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8E7C4" w14:textId="7DCC71C5" w:rsidR="00CE6D2C" w:rsidRDefault="00D913B3" w:rsidP="008471AD">
      <w:pPr>
        <w:pStyle w:val="NoSpacing"/>
        <w:sectPr w:rsidR="00CE6D2C" w:rsidSect="00C113BB">
          <w:headerReference w:type="default" r:id="rId11"/>
          <w:footerReference w:type="first" r:id="rId12"/>
          <w:pgSz w:w="11900" w:h="16840"/>
          <w:pgMar w:top="1985" w:right="1418" w:bottom="1418" w:left="1418" w:header="2552" w:footer="709" w:gutter="0"/>
          <w:cols w:space="708"/>
          <w:docGrid w:linePitch="272"/>
        </w:sectPr>
      </w:pPr>
      <w:r>
        <w:rPr>
          <w:noProof/>
        </w:rPr>
        <w:drawing>
          <wp:inline distT="0" distB="0" distL="0" distR="0" wp14:anchorId="27357B51" wp14:editId="4FD8C6FA">
            <wp:extent cx="5755640" cy="117216"/>
            <wp:effectExtent l="0" t="0" r="0" b="0"/>
            <wp:docPr id="1361209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duotone>
                        <a:schemeClr val="accent2">
                          <a:shade val="45000"/>
                          <a:satMod val="135000"/>
                        </a:schemeClr>
                        <a:prstClr val="white"/>
                      </a:duotone>
                      <a:extLst>
                        <a:ext uri="{28A0092B-C50C-407E-A947-70E740481C1C}">
                          <a14:useLocalDpi xmlns:a14="http://schemas.microsoft.com/office/drawing/2010/main" val="0"/>
                        </a:ext>
                      </a:extLst>
                    </a:blip>
                    <a:srcRect l="13910" t="2" r="18785" b="-107059"/>
                    <a:stretch/>
                  </pic:blipFill>
                  <pic:spPr bwMode="auto">
                    <a:xfrm>
                      <a:off x="0" y="0"/>
                      <a:ext cx="5755640" cy="117216"/>
                    </a:xfrm>
                    <a:prstGeom prst="rect">
                      <a:avLst/>
                    </a:prstGeom>
                    <a:ln>
                      <a:noFill/>
                    </a:ln>
                    <a:extLst>
                      <a:ext uri="{53640926-AAD7-44D8-BBD7-CCE9431645EC}">
                        <a14:shadowObscured xmlns:a14="http://schemas.microsoft.com/office/drawing/2010/main"/>
                      </a:ext>
                    </a:extLst>
                  </pic:spPr>
                </pic:pic>
              </a:graphicData>
            </a:graphic>
          </wp:inline>
        </w:drawing>
      </w:r>
      <w:r w:rsidR="00057BA9">
        <w:rPr>
          <w:noProof/>
        </w:rPr>
        <mc:AlternateContent>
          <mc:Choice Requires="wps">
            <w:drawing>
              <wp:anchor distT="0" distB="215900" distL="114300" distR="114300" simplePos="0" relativeHeight="251659264" behindDoc="0" locked="0" layoutInCell="1" allowOverlap="1" wp14:anchorId="043D72EB" wp14:editId="0E410826">
                <wp:simplePos x="0" y="0"/>
                <wp:positionH relativeFrom="column">
                  <wp:posOffset>-71755</wp:posOffset>
                </wp:positionH>
                <wp:positionV relativeFrom="page">
                  <wp:posOffset>1980565</wp:posOffset>
                </wp:positionV>
                <wp:extent cx="6400800" cy="1584000"/>
                <wp:effectExtent l="0" t="0" r="0" b="0"/>
                <wp:wrapTopAndBottom/>
                <wp:docPr id="1352369246" name="Rounded Rectangle 8"/>
                <wp:cNvGraphicFramePr/>
                <a:graphic xmlns:a="http://schemas.openxmlformats.org/drawingml/2006/main">
                  <a:graphicData uri="http://schemas.microsoft.com/office/word/2010/wordprocessingShape">
                    <wps:wsp>
                      <wps:cNvSpPr/>
                      <wps:spPr>
                        <a:xfrm>
                          <a:off x="0" y="0"/>
                          <a:ext cx="6400800" cy="1584000"/>
                        </a:xfrm>
                        <a:prstGeom prst="roundRect">
                          <a:avLst>
                            <a:gd name="adj" fmla="val 2842"/>
                          </a:avLst>
                        </a:prstGeom>
                        <a:solidFill>
                          <a:srgbClr val="00828A">
                            <a:alpha val="14902"/>
                          </a:srgb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B0705E8" w14:textId="77777777" w:rsidR="00087E37" w:rsidRPr="00B739DA" w:rsidRDefault="00087E37" w:rsidP="005836DC">
                            <w:pPr>
                              <w:spacing w:before="0" w:after="0"/>
                              <w:rPr>
                                <w:color w:val="000000"/>
                              </w:rPr>
                            </w:pPr>
                            <w:r w:rsidRPr="00B739DA">
                              <w:rPr>
                                <w:color w:val="000000"/>
                              </w:rPr>
                              <w:t xml:space="preserve">Intergenerational worship helps foster healthy faith communities and individual faith development. This segment is an opportunity for all members of your church to learn and grow together. </w:t>
                            </w:r>
                          </w:p>
                          <w:p w14:paraId="677A5F4F" w14:textId="77777777" w:rsidR="00087E37" w:rsidRPr="00B739DA" w:rsidRDefault="00087E37" w:rsidP="005836DC">
                            <w:pPr>
                              <w:pStyle w:val="NoSpacing"/>
                              <w:spacing w:before="0" w:after="0"/>
                              <w:ind w:left="0"/>
                              <w:rPr>
                                <w:b/>
                                <w:bCs w:val="0"/>
                                <w:color w:val="000000"/>
                              </w:rPr>
                            </w:pPr>
                            <w:r w:rsidRPr="00B739DA">
                              <w:rPr>
                                <w:b/>
                                <w:bCs w:val="0"/>
                                <w:color w:val="000000"/>
                              </w:rPr>
                              <w:t xml:space="preserve">To </w:t>
                            </w:r>
                            <w:proofErr w:type="spellStart"/>
                            <w:r w:rsidRPr="00B739DA">
                              <w:rPr>
                                <w:b/>
                                <w:bCs w:val="0"/>
                                <w:color w:val="000000"/>
                              </w:rPr>
                              <w:t>maximise</w:t>
                            </w:r>
                            <w:proofErr w:type="spellEnd"/>
                            <w:r w:rsidRPr="00B739DA">
                              <w:rPr>
                                <w:b/>
                                <w:bCs w:val="0"/>
                                <w:color w:val="000000"/>
                              </w:rPr>
                              <w:t xml:space="preserve"> impact:</w:t>
                            </w:r>
                          </w:p>
                          <w:p w14:paraId="5CA74538" w14:textId="77777777" w:rsidR="00087E37" w:rsidRPr="00B739DA" w:rsidRDefault="00087E37" w:rsidP="005836DC">
                            <w:pPr>
                              <w:pStyle w:val="ListParagraph"/>
                              <w:spacing w:before="0" w:after="0"/>
                              <w:ind w:left="720" w:hanging="360"/>
                              <w:rPr>
                                <w:color w:val="000000"/>
                              </w:rPr>
                            </w:pPr>
                            <w:r w:rsidRPr="00B739DA">
                              <w:rPr>
                                <w:color w:val="000000"/>
                              </w:rPr>
                              <w:t>Choose volunteers/participants from different generations</w:t>
                            </w:r>
                          </w:p>
                          <w:p w14:paraId="18176849" w14:textId="77777777" w:rsidR="00087E37" w:rsidRPr="00B739DA" w:rsidRDefault="00087E37" w:rsidP="005836DC">
                            <w:pPr>
                              <w:pStyle w:val="ListParagraph"/>
                              <w:spacing w:before="0" w:after="0"/>
                              <w:ind w:left="720" w:hanging="360"/>
                              <w:rPr>
                                <w:color w:val="000000"/>
                              </w:rPr>
                            </w:pPr>
                            <w:r w:rsidRPr="00B739DA">
                              <w:rPr>
                                <w:color w:val="000000"/>
                              </w:rPr>
                              <w:t>Ask everyone to participate in discussions</w:t>
                            </w:r>
                          </w:p>
                          <w:p w14:paraId="04019413" w14:textId="74CD90B5" w:rsidR="00334A5C" w:rsidRPr="00087E37" w:rsidRDefault="00087E37" w:rsidP="005836DC">
                            <w:pPr>
                              <w:pStyle w:val="ListParagraph"/>
                              <w:spacing w:before="0" w:after="0"/>
                              <w:ind w:left="720" w:hanging="360"/>
                              <w:rPr>
                                <w:color w:val="000000"/>
                              </w:rPr>
                            </w:pPr>
                            <w:r w:rsidRPr="00B739DA">
                              <w:rPr>
                                <w:color w:val="000000"/>
                              </w:rPr>
                              <w:t>Involve everyone in interactive activities</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3D72EB" id="Rounded Rectangle 8" o:spid="_x0000_s1026" style="position:absolute;left:0;text-align:left;margin-left:-5.65pt;margin-top:155.95pt;width:7in;height:124.7pt;z-index:251659264;visibility:visible;mso-wrap-style:square;mso-width-percent:0;mso-height-percent:0;mso-wrap-distance-left:9pt;mso-wrap-distance-top:0;mso-wrap-distance-right:9pt;mso-wrap-distance-bottom:17pt;mso-position-horizontal:absolute;mso-position-horizontal-relative:text;mso-position-vertical:absolute;mso-position-vertical-relative:page;mso-width-percent:0;mso-height-percent:0;mso-width-relative:margin;mso-height-relative:margin;v-text-anchor:middle" arcsize="18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" fillcolor="#00828a" stroked="f" strokeweight="1pt">
                <v:fill opacity="9766f"/>
                <v:stroke joinstyle="miter"/>
                <v:textbox inset="6mm,4mm,6mm,3mm">
                  <w:txbxContent>
                    <w:p w14:paraId="4B0705E8" w14:textId="77777777" w:rsidR="00087E37" w:rsidRPr="00B739DA" w:rsidRDefault="00087E37" w:rsidP="005836DC">
                      <w:pPr>
                        <w:spacing w:before="0" w:after="0"/>
                        <w:rPr>
                          <w:color w:val="000000"/>
                        </w:rPr>
                      </w:pPr>
                      <w:r w:rsidRPr="00B739DA">
                        <w:rPr>
                          <w:color w:val="000000"/>
                        </w:rPr>
                        <w:t xml:space="preserve">Intergenerational worship helps foster healthy faith communities and individual faith development. This segment is an opportunity for all members of your church to learn and grow together. </w:t>
                      </w:r>
                    </w:p>
                    <w:p w14:paraId="677A5F4F" w14:textId="77777777" w:rsidR="00087E37" w:rsidRPr="00B739DA" w:rsidRDefault="00087E37" w:rsidP="005836DC">
                      <w:pPr>
                        <w:pStyle w:val="NoSpacing"/>
                        <w:spacing w:before="0" w:after="0"/>
                        <w:ind w:left="0"/>
                        <w:rPr>
                          <w:b/>
                          <w:bCs w:val="0"/>
                          <w:color w:val="000000"/>
                        </w:rPr>
                      </w:pPr>
                      <w:r w:rsidRPr="00B739DA">
                        <w:rPr>
                          <w:b/>
                          <w:bCs w:val="0"/>
                          <w:color w:val="000000"/>
                        </w:rPr>
                        <w:t xml:space="preserve">To </w:t>
                      </w:r>
                      <w:proofErr w:type="spellStart"/>
                      <w:r w:rsidRPr="00B739DA">
                        <w:rPr>
                          <w:b/>
                          <w:bCs w:val="0"/>
                          <w:color w:val="000000"/>
                        </w:rPr>
                        <w:t>maximise</w:t>
                      </w:r>
                      <w:proofErr w:type="spellEnd"/>
                      <w:r w:rsidRPr="00B739DA">
                        <w:rPr>
                          <w:b/>
                          <w:bCs w:val="0"/>
                          <w:color w:val="000000"/>
                        </w:rPr>
                        <w:t xml:space="preserve"> impact:</w:t>
                      </w:r>
                    </w:p>
                    <w:p w14:paraId="5CA74538" w14:textId="77777777" w:rsidR="00087E37" w:rsidRPr="00B739DA" w:rsidRDefault="00087E37" w:rsidP="005836DC">
                      <w:pPr>
                        <w:pStyle w:val="ListParagraph"/>
                        <w:spacing w:before="0" w:after="0"/>
                        <w:ind w:left="720" w:hanging="360"/>
                        <w:rPr>
                          <w:color w:val="000000"/>
                        </w:rPr>
                      </w:pPr>
                      <w:r w:rsidRPr="00B739DA">
                        <w:rPr>
                          <w:color w:val="000000"/>
                        </w:rPr>
                        <w:t>Choose volunteers/participants from different generations</w:t>
                      </w:r>
                    </w:p>
                    <w:p w14:paraId="18176849" w14:textId="77777777" w:rsidR="00087E37" w:rsidRPr="00B739DA" w:rsidRDefault="00087E37" w:rsidP="005836DC">
                      <w:pPr>
                        <w:pStyle w:val="ListParagraph"/>
                        <w:spacing w:before="0" w:after="0"/>
                        <w:ind w:left="720" w:hanging="360"/>
                        <w:rPr>
                          <w:color w:val="000000"/>
                        </w:rPr>
                      </w:pPr>
                      <w:r w:rsidRPr="00B739DA">
                        <w:rPr>
                          <w:color w:val="000000"/>
                        </w:rPr>
                        <w:t>Ask everyone to participate in discussions</w:t>
                      </w:r>
                    </w:p>
                    <w:p w14:paraId="04019413" w14:textId="74CD90B5" w:rsidR="00334A5C" w:rsidRPr="00087E37" w:rsidRDefault="00087E37" w:rsidP="005836DC">
                      <w:pPr>
                        <w:pStyle w:val="ListParagraph"/>
                        <w:spacing w:before="0" w:after="0"/>
                        <w:ind w:left="720" w:hanging="360"/>
                        <w:rPr>
                          <w:color w:val="000000"/>
                        </w:rPr>
                      </w:pPr>
                      <w:r w:rsidRPr="00B739DA">
                        <w:rPr>
                          <w:color w:val="000000"/>
                        </w:rPr>
                        <w:t>Involve everyone in interactive activities</w:t>
                      </w:r>
                    </w:p>
                  </w:txbxContent>
                </v:textbox>
                <w10:wrap type="topAndBottom" anchory="page"/>
              </v:roundrect>
            </w:pict>
          </mc:Fallback>
        </mc:AlternateContent>
      </w:r>
    </w:p>
    <w:p w14:paraId="318835FA" w14:textId="39DC918B" w:rsidR="00334A5C" w:rsidRDefault="00334A5C" w:rsidP="00F055EA">
      <w:pPr>
        <w:pStyle w:val="Heading1"/>
        <w:rPr>
          <w:rFonts w:cs="Mangal"/>
          <w:color w:val="003450" w:themeColor="text1"/>
          <w:szCs w:val="48"/>
        </w:rPr>
      </w:pPr>
      <w:r>
        <w:t xml:space="preserve">Option One: </w:t>
      </w:r>
      <w:r w:rsidR="00DC0AA3" w:rsidRPr="00DC0AA3">
        <w:t>Looking for lunch</w:t>
      </w:r>
    </w:p>
    <w:p w14:paraId="4CE1CD3D" w14:textId="77777777" w:rsidR="00721B2F" w:rsidRDefault="00721B2F" w:rsidP="0012319D">
      <w:pPr>
        <w:pStyle w:val="Heading3"/>
        <w:spacing w:before="120" w:after="120"/>
      </w:pPr>
      <w:r w:rsidRPr="00721B2F">
        <w:t xml:space="preserve">Big Idea: Jesus cares about our needs and provides more than enough </w:t>
      </w:r>
    </w:p>
    <w:p w14:paraId="5C5E03DB" w14:textId="77777777" w:rsidR="00E8194B" w:rsidRPr="00E8194B" w:rsidRDefault="00E8194B" w:rsidP="00E8194B">
      <w:pPr>
        <w:pStyle w:val="NoSpacing"/>
      </w:pPr>
    </w:p>
    <w:p w14:paraId="3CC05D65" w14:textId="77777777" w:rsidR="00721B2F" w:rsidRPr="00334A5C" w:rsidRDefault="00721B2F" w:rsidP="0012319D">
      <w:pPr>
        <w:pStyle w:val="Heading3"/>
        <w:spacing w:before="120" w:after="120"/>
      </w:pPr>
      <w:r w:rsidRPr="00334A5C">
        <w:t>You will need:</w:t>
      </w:r>
    </w:p>
    <w:p w14:paraId="697D62FC" w14:textId="77777777" w:rsidR="00721B2F" w:rsidRPr="00B91355" w:rsidRDefault="00721B2F" w:rsidP="0012319D">
      <w:pPr>
        <w:pStyle w:val="ListParagraph"/>
        <w:numPr>
          <w:ilvl w:val="0"/>
          <w:numId w:val="24"/>
        </w:numPr>
        <w:spacing w:after="120"/>
        <w:rPr>
          <w:sz w:val="24"/>
          <w:szCs w:val="24"/>
        </w:rPr>
      </w:pPr>
      <w:r w:rsidRPr="00B91355">
        <w:rPr>
          <w:rStyle w:val="normaltextrun"/>
          <w:rFonts w:cs="Segoe UI"/>
          <w:sz w:val="24"/>
          <w:szCs w:val="24"/>
        </w:rPr>
        <w:t>One basket </w:t>
      </w:r>
      <w:r w:rsidRPr="00B91355">
        <w:rPr>
          <w:rStyle w:val="eop"/>
          <w:rFonts w:cs="Segoe UI"/>
          <w:sz w:val="24"/>
          <w:szCs w:val="24"/>
        </w:rPr>
        <w:t> </w:t>
      </w:r>
    </w:p>
    <w:p w14:paraId="35465103" w14:textId="129D5EF7" w:rsidR="00721B2F" w:rsidRPr="00B91355" w:rsidRDefault="00721B2F" w:rsidP="006078B4">
      <w:pPr>
        <w:pStyle w:val="ListParagraph"/>
        <w:numPr>
          <w:ilvl w:val="0"/>
          <w:numId w:val="24"/>
        </w:numPr>
        <w:spacing w:after="120"/>
        <w:rPr>
          <w:rStyle w:val="eop"/>
          <w:sz w:val="24"/>
          <w:szCs w:val="24"/>
        </w:rPr>
      </w:pPr>
      <w:hyperlink r:id="rId14" w:tgtFrame="_blank" w:history="1">
        <w:r w:rsidRPr="00B91355">
          <w:rPr>
            <w:rStyle w:val="normaltextrun"/>
            <w:rFonts w:cs="Segoe UI"/>
            <w:color w:val="467886"/>
            <w:sz w:val="24"/>
            <w:szCs w:val="24"/>
            <w:u w:val="single"/>
          </w:rPr>
          <w:t>Fish and bread tokens</w:t>
        </w:r>
      </w:hyperlink>
      <w:r w:rsidRPr="00B91355">
        <w:rPr>
          <w:rStyle w:val="normaltextrun"/>
          <w:rFonts w:cs="Segoe UI"/>
          <w:sz w:val="24"/>
          <w:szCs w:val="24"/>
        </w:rPr>
        <w:t> – enough for everyone in the room to take one of each</w:t>
      </w:r>
      <w:r w:rsidRPr="00B91355">
        <w:rPr>
          <w:rStyle w:val="eop"/>
          <w:rFonts w:cs="Segoe UI"/>
          <w:sz w:val="24"/>
          <w:szCs w:val="24"/>
        </w:rPr>
        <w:t> </w:t>
      </w:r>
    </w:p>
    <w:p w14:paraId="49B09E08" w14:textId="77777777" w:rsidR="006078B4" w:rsidRPr="006078B4" w:rsidRDefault="006078B4" w:rsidP="006078B4">
      <w:pPr>
        <w:pStyle w:val="NoSpacing"/>
      </w:pPr>
    </w:p>
    <w:p w14:paraId="659EAF96" w14:textId="77777777" w:rsidR="00721B2F" w:rsidRDefault="00721B2F" w:rsidP="0012319D">
      <w:pPr>
        <w:pStyle w:val="Heading3"/>
        <w:spacing w:before="120" w:after="120"/>
      </w:pPr>
      <w:r w:rsidRPr="18BD0A0F">
        <w:t>Before the meeting:</w:t>
      </w:r>
    </w:p>
    <w:p w14:paraId="13C302FC" w14:textId="3DDEF421" w:rsidR="00721B2F" w:rsidRDefault="001E7139" w:rsidP="0012319D">
      <w:pPr>
        <w:spacing w:after="120"/>
        <w:rPr>
          <w:rFonts w:eastAsia="Avenir Next LT Pro" w:cs="Avenir Next LT Pro"/>
          <w:sz w:val="24"/>
          <w:szCs w:val="22"/>
        </w:rPr>
      </w:pPr>
      <w:r w:rsidRPr="008B3313">
        <w:rPr>
          <w:rFonts w:eastAsia="Avenir Next LT Pro" w:cs="Avenir Next LT Pro"/>
          <w:sz w:val="24"/>
          <w:szCs w:val="22"/>
        </w:rPr>
        <w:t>Fill your basket with the fish and bread tokens, keeping aside two fish tokens and five bread tokens.  </w:t>
      </w:r>
    </w:p>
    <w:p w14:paraId="30043D4B" w14:textId="77777777" w:rsidR="008471AD" w:rsidRDefault="008471AD" w:rsidP="0012319D">
      <w:pPr>
        <w:pStyle w:val="NoSpacing"/>
      </w:pPr>
    </w:p>
    <w:p w14:paraId="3BF09AB2" w14:textId="3EBF607C" w:rsidR="00721B2F" w:rsidRDefault="008471AD" w:rsidP="0012319D">
      <w:pPr>
        <w:pStyle w:val="Heading3"/>
        <w:spacing w:before="120" w:after="120"/>
        <w:rPr>
          <w:rFonts w:eastAsia="Avenir Next LT Pro" w:cs="Avenir Next LT Pro"/>
          <w:b w:val="0"/>
          <w:bCs w:val="0"/>
          <w:color w:val="003450" w:themeColor="text1"/>
          <w:sz w:val="22"/>
        </w:rPr>
      </w:pPr>
      <w:r>
        <w:t>Activity:</w:t>
      </w:r>
    </w:p>
    <w:p w14:paraId="770E823A" w14:textId="73BC35C6" w:rsidR="00334A5C" w:rsidRPr="008471AD" w:rsidRDefault="00BF0ADB" w:rsidP="0012319D">
      <w:pPr>
        <w:spacing w:after="120"/>
        <w:rPr>
          <w:sz w:val="24"/>
          <w:szCs w:val="24"/>
        </w:rPr>
      </w:pPr>
      <w:r w:rsidRPr="008471AD">
        <w:rPr>
          <w:rStyle w:val="SubtleEmphasis"/>
          <w:sz w:val="24"/>
          <w:szCs w:val="24"/>
        </w:rPr>
        <w:t>If we are hungry, where do we usually go to get our food?</w:t>
      </w:r>
      <w:r w:rsidR="00267B85" w:rsidRPr="008471AD">
        <w:rPr>
          <w:sz w:val="24"/>
          <w:szCs w:val="24"/>
        </w:rPr>
        <w:t xml:space="preserve"> </w:t>
      </w:r>
    </w:p>
    <w:p w14:paraId="343AE093" w14:textId="31C34D79" w:rsidR="00EF05FB" w:rsidRPr="008471AD" w:rsidRDefault="00267B85" w:rsidP="0012319D">
      <w:pPr>
        <w:spacing w:after="120"/>
        <w:rPr>
          <w:rStyle w:val="normaltextrun"/>
          <w:b/>
          <w:bCs/>
          <w:i/>
          <w:iCs/>
          <w:sz w:val="24"/>
          <w:szCs w:val="24"/>
          <w:shd w:val="clear" w:color="auto" w:fill="FFFFFF"/>
        </w:rPr>
      </w:pPr>
      <w:r w:rsidRPr="008471AD">
        <w:rPr>
          <w:sz w:val="24"/>
          <w:szCs w:val="24"/>
        </w:rPr>
        <w:t>Allow for one or two answers.</w:t>
      </w:r>
      <w:r w:rsidR="000704FA" w:rsidRPr="008471AD">
        <w:rPr>
          <w:sz w:val="24"/>
          <w:szCs w:val="24"/>
        </w:rPr>
        <w:t xml:space="preserve"> </w:t>
      </w:r>
    </w:p>
    <w:p w14:paraId="436B275F" w14:textId="2D3A64D4" w:rsidR="00334A5C" w:rsidRPr="008471AD" w:rsidRDefault="00EF05FB" w:rsidP="0012319D">
      <w:pPr>
        <w:spacing w:after="120"/>
        <w:rPr>
          <w:rStyle w:val="eop"/>
          <w:color w:val="00828A" w:themeColor="accent2"/>
          <w:sz w:val="24"/>
          <w:szCs w:val="24"/>
          <w:shd w:val="clear" w:color="auto" w:fill="FFFFFF"/>
        </w:rPr>
      </w:pPr>
      <w:r w:rsidRPr="008471AD">
        <w:rPr>
          <w:rStyle w:val="normaltextrun"/>
          <w:b/>
          <w:bCs/>
          <w:i/>
          <w:iCs/>
          <w:color w:val="00828A" w:themeColor="accent2"/>
          <w:sz w:val="24"/>
          <w:szCs w:val="24"/>
          <w:shd w:val="clear" w:color="auto" w:fill="FFFFFF"/>
        </w:rPr>
        <w:t>Yes, we usually go to the kitchen and look in the fridge or pantry, don’t we? If there is nothing there, we might go to a supermarket or restaurant and buy our food. Some people grow vegetables or fruit in their yard, too. Does anyone here do that?</w:t>
      </w:r>
      <w:r w:rsidRPr="008471AD">
        <w:rPr>
          <w:rStyle w:val="eop"/>
          <w:color w:val="00828A" w:themeColor="accent2"/>
          <w:sz w:val="24"/>
          <w:szCs w:val="24"/>
          <w:shd w:val="clear" w:color="auto" w:fill="FFFFFF"/>
        </w:rPr>
        <w:t> </w:t>
      </w:r>
    </w:p>
    <w:p w14:paraId="3AB0FC80" w14:textId="12A72857" w:rsidR="00EF05FB" w:rsidRPr="008471AD" w:rsidRDefault="000704FA" w:rsidP="0012319D">
      <w:pPr>
        <w:spacing w:after="120"/>
        <w:rPr>
          <w:sz w:val="24"/>
          <w:szCs w:val="24"/>
        </w:rPr>
      </w:pPr>
      <w:r w:rsidRPr="008471AD">
        <w:rPr>
          <w:sz w:val="24"/>
          <w:szCs w:val="24"/>
        </w:rPr>
        <w:lastRenderedPageBreak/>
        <w:t xml:space="preserve">Acknowledge any raised hands.   </w:t>
      </w:r>
    </w:p>
    <w:p w14:paraId="3797FD1F" w14:textId="77777777" w:rsidR="000704FA" w:rsidRPr="008471AD" w:rsidRDefault="000704FA" w:rsidP="0012319D">
      <w:pPr>
        <w:spacing w:after="120"/>
        <w:rPr>
          <w:color w:val="00828A" w:themeColor="accent2"/>
          <w:sz w:val="24"/>
          <w:szCs w:val="24"/>
          <w:lang w:val="en-AU"/>
        </w:rPr>
      </w:pPr>
      <w:r w:rsidRPr="008471AD">
        <w:rPr>
          <w:b/>
          <w:bCs/>
          <w:i/>
          <w:iCs/>
          <w:color w:val="00828A" w:themeColor="accent2"/>
          <w:sz w:val="24"/>
          <w:szCs w:val="24"/>
          <w:lang w:val="en-AU"/>
        </w:rPr>
        <w:t>We can order food online and have it delivered to our home. There are times when people come to a church for a meal. There are lots of different ways we can get our food.</w:t>
      </w:r>
      <w:r w:rsidRPr="008471AD">
        <w:rPr>
          <w:color w:val="00828A" w:themeColor="accent2"/>
          <w:sz w:val="24"/>
          <w:szCs w:val="24"/>
          <w:lang w:val="en-AU"/>
        </w:rPr>
        <w:t> </w:t>
      </w:r>
    </w:p>
    <w:p w14:paraId="5CD65A16" w14:textId="77777777" w:rsidR="000704FA" w:rsidRPr="008471AD" w:rsidRDefault="000704FA" w:rsidP="0012319D">
      <w:pPr>
        <w:spacing w:after="120"/>
        <w:rPr>
          <w:color w:val="00828A" w:themeColor="accent2"/>
          <w:sz w:val="24"/>
          <w:szCs w:val="24"/>
          <w:lang w:val="en-AU"/>
        </w:rPr>
      </w:pPr>
      <w:r w:rsidRPr="008471AD">
        <w:rPr>
          <w:b/>
          <w:bCs/>
          <w:i/>
          <w:iCs/>
          <w:color w:val="00828A" w:themeColor="accent2"/>
          <w:sz w:val="24"/>
          <w:szCs w:val="24"/>
          <w:lang w:val="en-AU"/>
        </w:rPr>
        <w:t>But what if you were with over 5000 people in an area far away from any shops or towns — and you had no car or internet. You couldn’t call Uber Eats! What would you do?</w:t>
      </w:r>
      <w:r w:rsidRPr="008471AD">
        <w:rPr>
          <w:color w:val="00828A" w:themeColor="accent2"/>
          <w:sz w:val="24"/>
          <w:szCs w:val="24"/>
          <w:lang w:val="en-AU"/>
        </w:rPr>
        <w:t> </w:t>
      </w:r>
    </w:p>
    <w:p w14:paraId="264AF74E" w14:textId="77777777" w:rsidR="000704FA" w:rsidRPr="008471AD" w:rsidRDefault="000704FA" w:rsidP="0012319D">
      <w:pPr>
        <w:spacing w:after="120"/>
        <w:rPr>
          <w:color w:val="00828A" w:themeColor="accent2"/>
          <w:sz w:val="24"/>
          <w:szCs w:val="24"/>
          <w:lang w:val="en-AU"/>
        </w:rPr>
      </w:pPr>
      <w:r w:rsidRPr="008471AD">
        <w:rPr>
          <w:b/>
          <w:bCs/>
          <w:i/>
          <w:iCs/>
          <w:color w:val="00828A" w:themeColor="accent2"/>
          <w:sz w:val="24"/>
          <w:szCs w:val="24"/>
          <w:lang w:val="en-AU"/>
        </w:rPr>
        <w:t>In the Bible, in John chapter 6, there is a story about a time when more than 5,000 people had gathered to listen to Jesus. He taught them about God and healed people who were sick. Then, late in the afternoon, Jesus’ twelve friends told him to send the people away so that they could go and get some food for themselves. </w:t>
      </w:r>
      <w:r w:rsidRPr="008471AD">
        <w:rPr>
          <w:color w:val="00828A" w:themeColor="accent2"/>
          <w:sz w:val="24"/>
          <w:szCs w:val="24"/>
          <w:lang w:val="en-AU"/>
        </w:rPr>
        <w:t> </w:t>
      </w:r>
    </w:p>
    <w:p w14:paraId="24FE21BC" w14:textId="02111833" w:rsidR="000704FA" w:rsidRPr="008471AD" w:rsidRDefault="000704FA" w:rsidP="0012319D">
      <w:pPr>
        <w:spacing w:after="120"/>
        <w:rPr>
          <w:color w:val="00828A" w:themeColor="accent2"/>
          <w:sz w:val="24"/>
          <w:szCs w:val="24"/>
          <w:lang w:val="en-AU"/>
        </w:rPr>
      </w:pPr>
      <w:r w:rsidRPr="008471AD">
        <w:rPr>
          <w:b/>
          <w:bCs/>
          <w:i/>
          <w:iCs/>
          <w:color w:val="00828A" w:themeColor="accent2"/>
          <w:sz w:val="24"/>
          <w:szCs w:val="24"/>
          <w:lang w:val="en-AU"/>
        </w:rPr>
        <w:t>They knew they were in a remote place and there was not enough food there for so many people. Jesus said, “You give them something to eat.</w:t>
      </w:r>
      <w:r w:rsidR="009A7B33">
        <w:rPr>
          <w:b/>
          <w:bCs/>
          <w:i/>
          <w:iCs/>
          <w:color w:val="00828A" w:themeColor="accent2"/>
          <w:sz w:val="24"/>
          <w:szCs w:val="24"/>
          <w:lang w:val="en-AU"/>
        </w:rPr>
        <w:t>”</w:t>
      </w:r>
      <w:r w:rsidR="009A7B33">
        <w:rPr>
          <w:rStyle w:val="FootnoteReference"/>
          <w:b/>
          <w:bCs/>
          <w:i/>
          <w:iCs/>
          <w:color w:val="00828A" w:themeColor="accent2"/>
          <w:sz w:val="24"/>
          <w:szCs w:val="24"/>
          <w:lang w:val="en-AU"/>
        </w:rPr>
        <w:footnoteReference w:id="1"/>
      </w:r>
      <w:r w:rsidR="009A7B33">
        <w:rPr>
          <w:b/>
          <w:bCs/>
          <w:i/>
          <w:iCs/>
          <w:color w:val="00828A" w:themeColor="accent2"/>
          <w:sz w:val="24"/>
          <w:szCs w:val="24"/>
          <w:lang w:val="en-AU"/>
        </w:rPr>
        <w:t xml:space="preserve">  </w:t>
      </w:r>
      <w:r w:rsidRPr="008471AD">
        <w:rPr>
          <w:b/>
          <w:bCs/>
          <w:i/>
          <w:iCs/>
          <w:color w:val="00828A" w:themeColor="accent2"/>
          <w:sz w:val="24"/>
          <w:szCs w:val="24"/>
          <w:lang w:val="en-AU"/>
        </w:rPr>
        <w:t>They looked around the crowd and found just five small loaves of bread and two fish.</w:t>
      </w:r>
      <w:r w:rsidRPr="008471AD">
        <w:rPr>
          <w:color w:val="00828A" w:themeColor="accent2"/>
          <w:sz w:val="24"/>
          <w:szCs w:val="24"/>
          <w:lang w:val="en-AU"/>
        </w:rPr>
        <w:t> </w:t>
      </w:r>
    </w:p>
    <w:p w14:paraId="35DC3C34" w14:textId="77777777" w:rsidR="00235B36" w:rsidRPr="008471AD" w:rsidRDefault="00235B36" w:rsidP="0012319D">
      <w:pPr>
        <w:spacing w:after="120"/>
        <w:rPr>
          <w:sz w:val="24"/>
          <w:szCs w:val="24"/>
          <w:lang w:val="en-AU"/>
        </w:rPr>
      </w:pPr>
      <w:r w:rsidRPr="008471AD">
        <w:rPr>
          <w:sz w:val="24"/>
          <w:szCs w:val="24"/>
          <w:lang w:val="en-AU"/>
        </w:rPr>
        <w:t>Show five bread tokens and two fish tokens.  </w:t>
      </w:r>
    </w:p>
    <w:p w14:paraId="5CFE57DA" w14:textId="77777777" w:rsidR="00235B36" w:rsidRPr="008471AD" w:rsidRDefault="00235B36" w:rsidP="0012319D">
      <w:pPr>
        <w:spacing w:after="120"/>
        <w:rPr>
          <w:color w:val="00828A" w:themeColor="accent2"/>
          <w:sz w:val="24"/>
          <w:szCs w:val="24"/>
          <w:lang w:val="en-AU"/>
        </w:rPr>
      </w:pPr>
      <w:r w:rsidRPr="008471AD">
        <w:rPr>
          <w:b/>
          <w:bCs/>
          <w:i/>
          <w:iCs/>
          <w:color w:val="00828A" w:themeColor="accent2"/>
          <w:sz w:val="24"/>
          <w:szCs w:val="24"/>
          <w:lang w:val="en-AU"/>
        </w:rPr>
        <w:t>Would that be enough to feed more than 5,000 people? </w:t>
      </w:r>
      <w:r w:rsidRPr="008471AD">
        <w:rPr>
          <w:color w:val="00828A" w:themeColor="accent2"/>
          <w:sz w:val="24"/>
          <w:szCs w:val="24"/>
          <w:lang w:val="en-AU"/>
        </w:rPr>
        <w:t> </w:t>
      </w:r>
    </w:p>
    <w:p w14:paraId="247D328B" w14:textId="77777777" w:rsidR="00235B36" w:rsidRPr="008471AD" w:rsidRDefault="00235B36" w:rsidP="0012319D">
      <w:pPr>
        <w:spacing w:after="120"/>
        <w:rPr>
          <w:sz w:val="24"/>
          <w:szCs w:val="24"/>
          <w:lang w:val="en-AU"/>
        </w:rPr>
      </w:pPr>
      <w:r w:rsidRPr="008471AD">
        <w:rPr>
          <w:sz w:val="24"/>
          <w:szCs w:val="24"/>
          <w:lang w:val="en-AU"/>
        </w:rPr>
        <w:t>Allow for one or two responses. </w:t>
      </w:r>
    </w:p>
    <w:p w14:paraId="7208CAFF" w14:textId="77777777" w:rsidR="00235B36" w:rsidRPr="008471AD" w:rsidRDefault="00235B36" w:rsidP="0012319D">
      <w:pPr>
        <w:spacing w:after="120"/>
        <w:rPr>
          <w:color w:val="00828A" w:themeColor="accent2"/>
          <w:sz w:val="24"/>
          <w:szCs w:val="24"/>
          <w:lang w:val="en-AU"/>
        </w:rPr>
      </w:pPr>
      <w:r w:rsidRPr="008471AD">
        <w:rPr>
          <w:b/>
          <w:bCs/>
          <w:i/>
          <w:iCs/>
          <w:color w:val="00828A" w:themeColor="accent2"/>
          <w:sz w:val="24"/>
          <w:szCs w:val="24"/>
          <w:lang w:val="en-AU"/>
        </w:rPr>
        <w:t>What do you think Jesus’ friends were thinking?</w:t>
      </w:r>
      <w:r w:rsidRPr="008471AD">
        <w:rPr>
          <w:color w:val="00828A" w:themeColor="accent2"/>
          <w:sz w:val="24"/>
          <w:szCs w:val="24"/>
          <w:lang w:val="en-AU"/>
        </w:rPr>
        <w:t> </w:t>
      </w:r>
    </w:p>
    <w:p w14:paraId="566083EF" w14:textId="77777777" w:rsidR="00235B36" w:rsidRPr="008471AD" w:rsidRDefault="00235B36" w:rsidP="0012319D">
      <w:pPr>
        <w:spacing w:after="120"/>
        <w:rPr>
          <w:sz w:val="24"/>
          <w:szCs w:val="24"/>
          <w:lang w:val="en-AU"/>
        </w:rPr>
      </w:pPr>
      <w:r w:rsidRPr="008471AD">
        <w:rPr>
          <w:sz w:val="24"/>
          <w:szCs w:val="24"/>
          <w:lang w:val="en-AU"/>
        </w:rPr>
        <w:t>Allow for one or two responses. </w:t>
      </w:r>
    </w:p>
    <w:p w14:paraId="4FB245DC" w14:textId="77777777" w:rsidR="00235B36" w:rsidRPr="008471AD" w:rsidRDefault="00235B36" w:rsidP="0012319D">
      <w:pPr>
        <w:spacing w:after="120"/>
        <w:rPr>
          <w:color w:val="00828A" w:themeColor="accent2"/>
          <w:sz w:val="24"/>
          <w:szCs w:val="24"/>
          <w:lang w:val="en-AU"/>
        </w:rPr>
      </w:pPr>
      <w:r w:rsidRPr="008471AD">
        <w:rPr>
          <w:b/>
          <w:bCs/>
          <w:i/>
          <w:iCs/>
          <w:color w:val="00828A" w:themeColor="accent2"/>
          <w:sz w:val="24"/>
          <w:szCs w:val="24"/>
          <w:lang w:val="en-AU"/>
        </w:rPr>
        <w:t>Well, Jesus prayed and thanked God for the food. He handed the food to his friends and told them to go around and share the food with all the people.</w:t>
      </w:r>
      <w:r w:rsidRPr="008471AD">
        <w:rPr>
          <w:color w:val="00828A" w:themeColor="accent2"/>
          <w:sz w:val="24"/>
          <w:szCs w:val="24"/>
          <w:lang w:val="en-AU"/>
        </w:rPr>
        <w:t> </w:t>
      </w:r>
    </w:p>
    <w:p w14:paraId="052EE131" w14:textId="77777777" w:rsidR="00235B36" w:rsidRPr="008471AD" w:rsidRDefault="00235B36" w:rsidP="0012319D">
      <w:pPr>
        <w:spacing w:after="120"/>
        <w:rPr>
          <w:sz w:val="24"/>
          <w:szCs w:val="24"/>
          <w:lang w:val="en-AU"/>
        </w:rPr>
      </w:pPr>
      <w:r w:rsidRPr="008471AD">
        <w:rPr>
          <w:sz w:val="24"/>
          <w:szCs w:val="24"/>
          <w:lang w:val="en-AU"/>
        </w:rPr>
        <w:t>Place the tokens into a basket.  </w:t>
      </w:r>
    </w:p>
    <w:p w14:paraId="7281C73A" w14:textId="77777777" w:rsidR="00235B36" w:rsidRPr="008471AD" w:rsidRDefault="00235B36" w:rsidP="0012319D">
      <w:pPr>
        <w:spacing w:after="120"/>
        <w:rPr>
          <w:sz w:val="24"/>
          <w:szCs w:val="24"/>
          <w:lang w:val="en-AU"/>
        </w:rPr>
      </w:pPr>
      <w:r w:rsidRPr="008471AD">
        <w:rPr>
          <w:sz w:val="24"/>
          <w:szCs w:val="24"/>
          <w:lang w:val="en-AU"/>
        </w:rPr>
        <w:t>Ask people to come forward and collect some bread and fish from the basket. If some members of your congregation are unable to stand or move easily, take the basket to them so they can take some tokens.  </w:t>
      </w:r>
    </w:p>
    <w:p w14:paraId="77C4DF46" w14:textId="77777777" w:rsidR="00235B36" w:rsidRPr="008471AD" w:rsidRDefault="00235B36" w:rsidP="0012319D">
      <w:pPr>
        <w:spacing w:after="120"/>
        <w:rPr>
          <w:color w:val="00828A" w:themeColor="accent2"/>
          <w:sz w:val="24"/>
          <w:szCs w:val="24"/>
          <w:lang w:val="en-AU"/>
        </w:rPr>
      </w:pPr>
      <w:r w:rsidRPr="008471AD">
        <w:rPr>
          <w:b/>
          <w:bCs/>
          <w:i/>
          <w:iCs/>
          <w:color w:val="00828A" w:themeColor="accent2"/>
          <w:sz w:val="24"/>
          <w:szCs w:val="24"/>
          <w:lang w:val="en-AU"/>
        </w:rPr>
        <w:t>There was so much food that all the people had enough to eat, and the Bible says there were even 12 baskets of food leftover! </w:t>
      </w:r>
      <w:r w:rsidRPr="008471AD">
        <w:rPr>
          <w:color w:val="00828A" w:themeColor="accent2"/>
          <w:sz w:val="24"/>
          <w:szCs w:val="24"/>
          <w:lang w:val="en-AU"/>
        </w:rPr>
        <w:t> </w:t>
      </w:r>
    </w:p>
    <w:p w14:paraId="56B66D26" w14:textId="77777777" w:rsidR="00235B36" w:rsidRPr="008471AD" w:rsidRDefault="00235B36" w:rsidP="0012319D">
      <w:pPr>
        <w:spacing w:after="120"/>
        <w:rPr>
          <w:color w:val="00828A" w:themeColor="accent2"/>
          <w:sz w:val="24"/>
          <w:szCs w:val="24"/>
          <w:lang w:val="en-AU"/>
        </w:rPr>
      </w:pPr>
      <w:r w:rsidRPr="008471AD">
        <w:rPr>
          <w:b/>
          <w:bCs/>
          <w:i/>
          <w:iCs/>
          <w:color w:val="00828A" w:themeColor="accent2"/>
          <w:sz w:val="24"/>
          <w:szCs w:val="24"/>
          <w:lang w:val="en-AU"/>
        </w:rPr>
        <w:t>Why do you think there were leftovers? What do you think this tells us about how God cares for us?</w:t>
      </w:r>
      <w:r w:rsidRPr="008471AD">
        <w:rPr>
          <w:color w:val="00828A" w:themeColor="accent2"/>
          <w:sz w:val="24"/>
          <w:szCs w:val="24"/>
          <w:lang w:val="en-AU"/>
        </w:rPr>
        <w:t> </w:t>
      </w:r>
    </w:p>
    <w:p w14:paraId="3AA813B9" w14:textId="59C34612" w:rsidR="000704FA" w:rsidRPr="008471AD" w:rsidRDefault="00235B36" w:rsidP="0012319D">
      <w:pPr>
        <w:spacing w:after="120"/>
        <w:rPr>
          <w:b/>
          <w:bCs/>
          <w:i/>
          <w:iCs/>
          <w:color w:val="00828A" w:themeColor="accent2"/>
          <w:sz w:val="24"/>
          <w:szCs w:val="24"/>
          <w:lang w:val="en-AU"/>
        </w:rPr>
      </w:pPr>
      <w:r w:rsidRPr="008471AD">
        <w:rPr>
          <w:b/>
          <w:bCs/>
          <w:i/>
          <w:iCs/>
          <w:color w:val="00828A" w:themeColor="accent2"/>
          <w:sz w:val="24"/>
          <w:szCs w:val="24"/>
          <w:lang w:val="en-AU"/>
        </w:rPr>
        <w:t>Yes, Jesus cares about our needs and provides more than enough! </w:t>
      </w:r>
    </w:p>
    <w:p w14:paraId="6F6869D1" w14:textId="0D138BA6" w:rsidR="009D7F39" w:rsidRDefault="009D7F39" w:rsidP="006078B4">
      <w:pPr>
        <w:pStyle w:val="NoSpacing"/>
      </w:pPr>
    </w:p>
    <w:p w14:paraId="6CCD4A5B" w14:textId="61C0A5C4" w:rsidR="00334A5C" w:rsidRPr="009D6414" w:rsidRDefault="00334A5C" w:rsidP="0012319D">
      <w:pPr>
        <w:pStyle w:val="Heading3"/>
        <w:spacing w:before="120" w:after="120"/>
      </w:pPr>
      <w:r w:rsidRPr="18BD0A0F">
        <w:lastRenderedPageBreak/>
        <w:t>Prayer:</w:t>
      </w:r>
    </w:p>
    <w:p w14:paraId="6E6235BE" w14:textId="2B1863FD" w:rsidR="006078B4" w:rsidRDefault="005A58C1" w:rsidP="0012319D">
      <w:pPr>
        <w:spacing w:after="120"/>
        <w:rPr>
          <w:b/>
          <w:bCs/>
          <w:i/>
          <w:iCs/>
          <w:color w:val="00828A" w:themeColor="accent2"/>
          <w:sz w:val="24"/>
          <w:szCs w:val="24"/>
        </w:rPr>
      </w:pPr>
      <w:r w:rsidRPr="008471AD">
        <w:rPr>
          <w:b/>
          <w:bCs/>
          <w:i/>
          <w:iCs/>
          <w:color w:val="00828A" w:themeColor="accent2"/>
          <w:sz w:val="24"/>
          <w:szCs w:val="24"/>
        </w:rPr>
        <w:t>Lord Jesus,</w:t>
      </w:r>
      <w:r w:rsidRPr="008471AD">
        <w:rPr>
          <w:color w:val="00828A" w:themeColor="accent2"/>
          <w:sz w:val="24"/>
          <w:szCs w:val="24"/>
        </w:rPr>
        <w:t> </w:t>
      </w:r>
      <w:r w:rsidRPr="008471AD">
        <w:rPr>
          <w:color w:val="00828A" w:themeColor="accent2"/>
          <w:sz w:val="24"/>
          <w:szCs w:val="24"/>
        </w:rPr>
        <w:br/>
      </w:r>
      <w:r w:rsidRPr="008471AD">
        <w:rPr>
          <w:b/>
          <w:bCs/>
          <w:i/>
          <w:iCs/>
          <w:color w:val="00828A" w:themeColor="accent2"/>
          <w:sz w:val="24"/>
          <w:szCs w:val="24"/>
        </w:rPr>
        <w:t>Thank you that you care and provide for us.</w:t>
      </w:r>
      <w:r w:rsidRPr="008471AD">
        <w:rPr>
          <w:color w:val="00828A" w:themeColor="accent2"/>
          <w:sz w:val="24"/>
          <w:szCs w:val="24"/>
        </w:rPr>
        <w:t> </w:t>
      </w:r>
      <w:r w:rsidRPr="008471AD">
        <w:rPr>
          <w:b/>
          <w:bCs/>
          <w:i/>
          <w:iCs/>
          <w:color w:val="00828A" w:themeColor="accent2"/>
          <w:sz w:val="24"/>
          <w:szCs w:val="24"/>
        </w:rPr>
        <w:t xml:space="preserve">Thank you for being generous. </w:t>
      </w:r>
      <w:r w:rsidR="006078B4">
        <w:rPr>
          <w:b/>
          <w:bCs/>
          <w:i/>
          <w:iCs/>
          <w:color w:val="00828A" w:themeColor="accent2"/>
          <w:sz w:val="24"/>
          <w:szCs w:val="24"/>
        </w:rPr>
        <w:t>H</w:t>
      </w:r>
      <w:r w:rsidRPr="008471AD">
        <w:rPr>
          <w:b/>
          <w:bCs/>
          <w:i/>
          <w:iCs/>
          <w:color w:val="00828A" w:themeColor="accent2"/>
          <w:sz w:val="24"/>
          <w:szCs w:val="24"/>
        </w:rPr>
        <w:t>elp us to trust you and be more like you.</w:t>
      </w:r>
      <w:r w:rsidRPr="008471AD">
        <w:rPr>
          <w:color w:val="00828A" w:themeColor="accent2"/>
          <w:sz w:val="24"/>
          <w:szCs w:val="24"/>
        </w:rPr>
        <w:t> </w:t>
      </w:r>
      <w:r w:rsidRPr="008471AD">
        <w:rPr>
          <w:color w:val="00828A" w:themeColor="accent2"/>
          <w:sz w:val="24"/>
          <w:szCs w:val="24"/>
        </w:rPr>
        <w:br/>
      </w:r>
      <w:r w:rsidRPr="008471AD">
        <w:rPr>
          <w:b/>
          <w:bCs/>
          <w:i/>
          <w:iCs/>
          <w:color w:val="00828A" w:themeColor="accent2"/>
          <w:sz w:val="24"/>
          <w:szCs w:val="24"/>
        </w:rPr>
        <w:t>Amen.</w:t>
      </w:r>
    </w:p>
    <w:p w14:paraId="562E4DDA" w14:textId="77777777" w:rsidR="006078B4" w:rsidRDefault="006078B4" w:rsidP="006078B4">
      <w:pPr>
        <w:pStyle w:val="NoSpacing"/>
      </w:pPr>
    </w:p>
    <w:p w14:paraId="16F01952" w14:textId="77777777" w:rsidR="00334A5C" w:rsidRDefault="00334A5C" w:rsidP="006078B4">
      <w:r>
        <w:rPr>
          <w:noProof/>
        </w:rPr>
        <w:drawing>
          <wp:inline distT="0" distB="0" distL="0" distR="0" wp14:anchorId="5BCA9A03" wp14:editId="4A5646FA">
            <wp:extent cx="6210935" cy="126488"/>
            <wp:effectExtent l="0" t="0" r="0" b="0"/>
            <wp:docPr id="1292298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duotone>
                        <a:schemeClr val="accent2">
                          <a:shade val="45000"/>
                          <a:satMod val="135000"/>
                        </a:schemeClr>
                        <a:prstClr val="white"/>
                      </a:duotone>
                      <a:extLst>
                        <a:ext uri="{28A0092B-C50C-407E-A947-70E740481C1C}">
                          <a14:useLocalDpi xmlns:a14="http://schemas.microsoft.com/office/drawing/2010/main" val="0"/>
                        </a:ext>
                      </a:extLst>
                    </a:blip>
                    <a:srcRect l="13910" t="2" r="18785" b="-107059"/>
                    <a:stretch/>
                  </pic:blipFill>
                  <pic:spPr bwMode="auto">
                    <a:xfrm>
                      <a:off x="0" y="0"/>
                      <a:ext cx="6210935" cy="126488"/>
                    </a:xfrm>
                    <a:prstGeom prst="rect">
                      <a:avLst/>
                    </a:prstGeom>
                    <a:ln>
                      <a:noFill/>
                    </a:ln>
                    <a:extLst>
                      <a:ext uri="{53640926-AAD7-44D8-BBD7-CCE9431645EC}">
                        <a14:shadowObscured xmlns:a14="http://schemas.microsoft.com/office/drawing/2010/main"/>
                      </a:ext>
                    </a:extLst>
                  </pic:spPr>
                </pic:pic>
              </a:graphicData>
            </a:graphic>
          </wp:inline>
        </w:drawing>
      </w:r>
    </w:p>
    <w:p w14:paraId="14080EBF" w14:textId="0479FF7D" w:rsidR="00334A5C" w:rsidRPr="00D36C0B" w:rsidRDefault="00334A5C" w:rsidP="00F055EA">
      <w:pPr>
        <w:pStyle w:val="Heading1"/>
      </w:pPr>
      <w:r w:rsidRPr="00D36C0B">
        <w:t>Option Two:</w:t>
      </w:r>
      <w:r w:rsidR="00D36C0B" w:rsidRPr="00D36C0B">
        <w:t xml:space="preserve"> </w:t>
      </w:r>
      <w:r w:rsidR="00D36C0B" w:rsidRPr="00D36C0B">
        <w:rPr>
          <w:lang w:val="en-AU"/>
        </w:rPr>
        <w:t>Bread and fish display</w:t>
      </w:r>
      <w:r w:rsidRPr="00D36C0B">
        <w:t xml:space="preserve"> </w:t>
      </w:r>
      <w:r w:rsidR="00D36C0B" w:rsidRPr="00D36C0B">
        <w:t xml:space="preserve"> </w:t>
      </w:r>
    </w:p>
    <w:p w14:paraId="242A84A4" w14:textId="05B49C9C" w:rsidR="009D7F39" w:rsidRDefault="009D7F39" w:rsidP="0012319D">
      <w:pPr>
        <w:pStyle w:val="Heading3"/>
        <w:spacing w:before="120" w:after="120"/>
      </w:pPr>
      <w:r>
        <w:t>Big Idea: Jesus can do the impossible</w:t>
      </w:r>
    </w:p>
    <w:p w14:paraId="31BE6557" w14:textId="77777777" w:rsidR="00B91355" w:rsidRPr="00B91355" w:rsidRDefault="00B91355" w:rsidP="00B91355">
      <w:pPr>
        <w:pStyle w:val="NoSpacing"/>
      </w:pPr>
    </w:p>
    <w:p w14:paraId="142A7275" w14:textId="05C65153" w:rsidR="00334A5C" w:rsidRPr="00334A5C" w:rsidRDefault="00334A5C" w:rsidP="0012319D">
      <w:pPr>
        <w:pStyle w:val="Heading3"/>
        <w:spacing w:before="120" w:after="120"/>
      </w:pPr>
      <w:r w:rsidRPr="00334A5C">
        <w:t>You will need:</w:t>
      </w:r>
    </w:p>
    <w:p w14:paraId="797933BE" w14:textId="76521C16" w:rsidR="003E6C36" w:rsidRPr="009D7F39" w:rsidRDefault="002372A8" w:rsidP="0012319D">
      <w:pPr>
        <w:pStyle w:val="ListParagraph"/>
        <w:spacing w:after="120"/>
        <w:ind w:left="720" w:hanging="360"/>
        <w:rPr>
          <w:rFonts w:eastAsia="Avenir Next LT Pro" w:cs="Avenir Next LT Pro"/>
          <w:sz w:val="24"/>
          <w:szCs w:val="22"/>
          <w:lang w:val="en-AU"/>
        </w:rPr>
      </w:pPr>
      <w:r w:rsidRPr="009D7F39">
        <w:rPr>
          <w:rFonts w:eastAsia="Avenir Next LT Pro" w:cs="Avenir Next LT Pro"/>
          <w:sz w:val="24"/>
          <w:szCs w:val="22"/>
          <w:lang w:val="en-AU"/>
        </w:rPr>
        <w:t>Five small ‘loaves of bread’* and two ‘fish’ (you could use toys or pictures, but real bread and fish would be ideal) </w:t>
      </w:r>
    </w:p>
    <w:p w14:paraId="42759477" w14:textId="3AD0DB48" w:rsidR="002372A8" w:rsidRPr="009D7F39" w:rsidRDefault="002372A8" w:rsidP="0012319D">
      <w:pPr>
        <w:spacing w:after="120"/>
        <w:ind w:left="360"/>
        <w:rPr>
          <w:rFonts w:eastAsia="Avenir Next LT Pro" w:cs="Avenir Next LT Pro"/>
          <w:sz w:val="24"/>
          <w:szCs w:val="22"/>
          <w:lang w:val="en-AU"/>
        </w:rPr>
      </w:pPr>
      <w:r w:rsidRPr="009D7F39">
        <w:rPr>
          <w:rFonts w:eastAsia="Avenir Next LT Pro" w:cs="Avenir Next LT Pro"/>
          <w:sz w:val="24"/>
          <w:szCs w:val="22"/>
          <w:lang w:val="en-AU"/>
        </w:rPr>
        <w:t>*</w:t>
      </w:r>
      <w:r w:rsidRPr="009D7F39">
        <w:rPr>
          <w:rFonts w:eastAsia="Avenir Next LT Pro" w:cs="Avenir Next LT Pro"/>
          <w:i/>
          <w:iCs/>
          <w:sz w:val="24"/>
          <w:szCs w:val="22"/>
          <w:lang w:val="en-AU"/>
        </w:rPr>
        <w:t>If you use real bread and fish, choose small ones – think about what one boy might eat for lunch. </w:t>
      </w:r>
      <w:r w:rsidRPr="009D7F39">
        <w:rPr>
          <w:rFonts w:eastAsia="Avenir Next LT Pro" w:cs="Avenir Next LT Pro"/>
          <w:b/>
          <w:bCs/>
          <w:i/>
          <w:iCs/>
          <w:sz w:val="24"/>
          <w:szCs w:val="22"/>
          <w:lang w:val="en-AU"/>
        </w:rPr>
        <w:t> </w:t>
      </w:r>
      <w:r w:rsidRPr="009D7F39">
        <w:rPr>
          <w:rFonts w:eastAsia="Avenir Next LT Pro" w:cs="Avenir Next LT Pro"/>
          <w:sz w:val="24"/>
          <w:szCs w:val="22"/>
          <w:lang w:val="en-AU"/>
        </w:rPr>
        <w:t> </w:t>
      </w:r>
    </w:p>
    <w:p w14:paraId="39B0855B" w14:textId="72F1EBFF" w:rsidR="00334A5C" w:rsidRDefault="00334A5C" w:rsidP="006078B4">
      <w:pPr>
        <w:pStyle w:val="NoSpacing"/>
      </w:pPr>
    </w:p>
    <w:p w14:paraId="1ECCC879" w14:textId="77777777" w:rsidR="00FD6FD7" w:rsidRPr="009D7F39" w:rsidRDefault="00FD6FD7" w:rsidP="0012319D">
      <w:pPr>
        <w:spacing w:after="120"/>
        <w:rPr>
          <w:rFonts w:eastAsia="Avenir Next LT Pro" w:cs="Avenir Next LT Pro"/>
          <w:color w:val="00828A" w:themeColor="accent2"/>
          <w:sz w:val="24"/>
          <w:szCs w:val="24"/>
          <w:lang w:val="en-AU"/>
        </w:rPr>
      </w:pPr>
      <w:r w:rsidRPr="009D7F39">
        <w:rPr>
          <w:rFonts w:eastAsia="Avenir Next LT Pro" w:cs="Avenir Next LT Pro"/>
          <w:b/>
          <w:bCs/>
          <w:i/>
          <w:iCs/>
          <w:color w:val="00828A" w:themeColor="accent2"/>
          <w:sz w:val="24"/>
          <w:szCs w:val="24"/>
          <w:lang w:val="en-AU"/>
        </w:rPr>
        <w:t>Have you ever needed something, and it seemed impossible? For example, healing from a sickness or injury, saving up to buy something expensive, or making a friend in a new place.</w:t>
      </w:r>
      <w:r w:rsidRPr="009D7F39">
        <w:rPr>
          <w:rFonts w:eastAsia="Avenir Next LT Pro" w:cs="Avenir Next LT Pro"/>
          <w:color w:val="00828A" w:themeColor="accent2"/>
          <w:sz w:val="24"/>
          <w:szCs w:val="24"/>
          <w:lang w:val="en-AU"/>
        </w:rPr>
        <w:t> </w:t>
      </w:r>
    </w:p>
    <w:p w14:paraId="313392B7" w14:textId="77777777" w:rsidR="00FD6FD7" w:rsidRPr="009D7F39" w:rsidRDefault="00FD6FD7" w:rsidP="0012319D">
      <w:pPr>
        <w:spacing w:after="120"/>
        <w:rPr>
          <w:rFonts w:eastAsia="Avenir Next LT Pro" w:cs="Avenir Next LT Pro"/>
          <w:color w:val="00828A" w:themeColor="accent2"/>
          <w:sz w:val="24"/>
          <w:szCs w:val="24"/>
          <w:lang w:val="en-AU"/>
        </w:rPr>
      </w:pPr>
      <w:r w:rsidRPr="009D7F39">
        <w:rPr>
          <w:rFonts w:eastAsia="Avenir Next LT Pro" w:cs="Avenir Next LT Pro"/>
          <w:b/>
          <w:bCs/>
          <w:i/>
          <w:iCs/>
          <w:color w:val="00828A" w:themeColor="accent2"/>
          <w:sz w:val="24"/>
          <w:szCs w:val="24"/>
          <w:lang w:val="en-AU"/>
        </w:rPr>
        <w:t>In the Bible, there is a story about a time when Jesus’ disciples were faced with a situation that seemed impossible to solve. </w:t>
      </w:r>
      <w:r w:rsidRPr="009D7F39">
        <w:rPr>
          <w:rFonts w:eastAsia="Avenir Next LT Pro" w:cs="Avenir Next LT Pro"/>
          <w:color w:val="00828A" w:themeColor="accent2"/>
          <w:sz w:val="24"/>
          <w:szCs w:val="24"/>
          <w:lang w:val="en-AU"/>
        </w:rPr>
        <w:t> </w:t>
      </w:r>
    </w:p>
    <w:p w14:paraId="22903845" w14:textId="77777777" w:rsidR="00FD6FD7" w:rsidRPr="009D7F39" w:rsidRDefault="00FD6FD7" w:rsidP="0012319D">
      <w:pPr>
        <w:spacing w:after="120"/>
        <w:rPr>
          <w:rFonts w:eastAsia="Avenir Next LT Pro" w:cs="Avenir Next LT Pro"/>
          <w:color w:val="00828A" w:themeColor="accent2"/>
          <w:sz w:val="24"/>
          <w:szCs w:val="24"/>
          <w:lang w:val="en-AU"/>
        </w:rPr>
      </w:pPr>
      <w:r w:rsidRPr="009D7F39">
        <w:rPr>
          <w:rFonts w:eastAsia="Avenir Next LT Pro" w:cs="Avenir Next LT Pro"/>
          <w:b/>
          <w:bCs/>
          <w:i/>
          <w:iCs/>
          <w:color w:val="00828A" w:themeColor="accent2"/>
          <w:sz w:val="24"/>
          <w:szCs w:val="24"/>
          <w:lang w:val="en-AU"/>
        </w:rPr>
        <w:t>One day, more than 5,000 people gathered to listen to Jesus. They were so ‘hungry’ for Jesus, that they hadn’t gone to get food to eat. By late afternoon, they all had hungry tummies. </w:t>
      </w:r>
      <w:r w:rsidRPr="009D7F39">
        <w:rPr>
          <w:rFonts w:eastAsia="Avenir Next LT Pro" w:cs="Avenir Next LT Pro"/>
          <w:color w:val="00828A" w:themeColor="accent2"/>
          <w:sz w:val="24"/>
          <w:szCs w:val="24"/>
          <w:lang w:val="en-AU"/>
        </w:rPr>
        <w:t> </w:t>
      </w:r>
    </w:p>
    <w:p w14:paraId="11CB74FA" w14:textId="7CE59EC7" w:rsidR="00FD6FD7" w:rsidRPr="009D7F39" w:rsidRDefault="00FD6FD7" w:rsidP="0012319D">
      <w:pPr>
        <w:spacing w:after="120"/>
        <w:rPr>
          <w:rFonts w:eastAsia="Avenir Next LT Pro" w:cs="Avenir Next LT Pro"/>
          <w:color w:val="00828A" w:themeColor="accent2"/>
          <w:sz w:val="24"/>
          <w:szCs w:val="24"/>
          <w:lang w:val="en-AU"/>
        </w:rPr>
      </w:pPr>
      <w:r w:rsidRPr="009D7F39">
        <w:rPr>
          <w:rFonts w:eastAsia="Avenir Next LT Pro" w:cs="Avenir Next LT Pro"/>
          <w:b/>
          <w:bCs/>
          <w:i/>
          <w:iCs/>
          <w:color w:val="00828A" w:themeColor="accent2"/>
          <w:sz w:val="24"/>
          <w:szCs w:val="24"/>
          <w:lang w:val="en-AU"/>
        </w:rPr>
        <w:t>Jesus told his disciples to give the crowd of people something to eat.</w:t>
      </w:r>
      <w:r w:rsidR="009A5EA2">
        <w:rPr>
          <w:rStyle w:val="FootnoteReference"/>
          <w:rFonts w:eastAsia="Avenir Next LT Pro" w:cs="Avenir Next LT Pro"/>
          <w:b/>
          <w:bCs/>
          <w:i/>
          <w:iCs/>
          <w:color w:val="00828A" w:themeColor="accent2"/>
          <w:sz w:val="24"/>
          <w:szCs w:val="24"/>
          <w:lang w:val="en-AU"/>
        </w:rPr>
        <w:footnoteReference w:id="2"/>
      </w:r>
      <w:r w:rsidRPr="009D7F39">
        <w:rPr>
          <w:rFonts w:eastAsia="Avenir Next LT Pro" w:cs="Avenir Next LT Pro"/>
          <w:b/>
          <w:bCs/>
          <w:i/>
          <w:iCs/>
          <w:color w:val="00828A" w:themeColor="accent2"/>
          <w:sz w:val="24"/>
          <w:szCs w:val="24"/>
          <w:lang w:val="en-AU"/>
        </w:rPr>
        <w:t> Surely this was impossible! They were in a remote place, and there was nowhere near enough food there for so many people. They looked around the crowd and found a boy who had five small loaves of bread and two fish.</w:t>
      </w:r>
      <w:r w:rsidRPr="009D7F39">
        <w:rPr>
          <w:rFonts w:eastAsia="Avenir Next LT Pro" w:cs="Avenir Next LT Pro"/>
          <w:color w:val="00828A" w:themeColor="accent2"/>
          <w:sz w:val="24"/>
          <w:szCs w:val="24"/>
          <w:lang w:val="en-AU"/>
        </w:rPr>
        <w:t> </w:t>
      </w:r>
    </w:p>
    <w:p w14:paraId="4553605B" w14:textId="77777777" w:rsidR="00FD6FD7" w:rsidRPr="009D7F39" w:rsidRDefault="00FD6FD7" w:rsidP="0012319D">
      <w:pPr>
        <w:spacing w:after="120"/>
        <w:rPr>
          <w:rFonts w:eastAsia="Avenir Next LT Pro" w:cs="Avenir Next LT Pro"/>
          <w:color w:val="00828A" w:themeColor="accent2"/>
          <w:sz w:val="24"/>
          <w:szCs w:val="24"/>
          <w:lang w:val="en-AU"/>
        </w:rPr>
      </w:pPr>
      <w:r w:rsidRPr="009D7F39">
        <w:rPr>
          <w:rFonts w:eastAsia="Avenir Next LT Pro" w:cs="Avenir Next LT Pro"/>
          <w:b/>
          <w:bCs/>
          <w:i/>
          <w:iCs/>
          <w:color w:val="00828A" w:themeColor="accent2"/>
          <w:sz w:val="24"/>
          <w:szCs w:val="24"/>
          <w:lang w:val="en-AU"/>
        </w:rPr>
        <w:t>I have some bread and fish up the front here. Is anyone willing to hold it up?</w:t>
      </w:r>
      <w:r w:rsidRPr="009D7F39">
        <w:rPr>
          <w:rFonts w:eastAsia="Avenir Next LT Pro" w:cs="Avenir Next LT Pro"/>
          <w:color w:val="00828A" w:themeColor="accent2"/>
          <w:sz w:val="24"/>
          <w:szCs w:val="24"/>
          <w:lang w:val="en-AU"/>
        </w:rPr>
        <w:t> </w:t>
      </w:r>
    </w:p>
    <w:p w14:paraId="2AA44C1E" w14:textId="77777777" w:rsidR="00FD6FD7" w:rsidRPr="009D7F39" w:rsidRDefault="00FD6FD7" w:rsidP="0012319D">
      <w:pPr>
        <w:spacing w:after="120"/>
        <w:rPr>
          <w:rFonts w:eastAsia="Avenir Next LT Pro" w:cs="Avenir Next LT Pro"/>
          <w:sz w:val="24"/>
          <w:szCs w:val="24"/>
          <w:lang w:val="en-AU"/>
        </w:rPr>
      </w:pPr>
      <w:r w:rsidRPr="009D7F39">
        <w:rPr>
          <w:rFonts w:eastAsia="Avenir Next LT Pro" w:cs="Avenir Next LT Pro"/>
          <w:sz w:val="24"/>
          <w:szCs w:val="24"/>
          <w:lang w:val="en-AU"/>
        </w:rPr>
        <w:t>Invite volunteers to hold up the fish and bread.  </w:t>
      </w:r>
    </w:p>
    <w:p w14:paraId="7C08D231" w14:textId="77777777" w:rsidR="00FD6FD7" w:rsidRPr="009D7F39" w:rsidRDefault="00FD6FD7" w:rsidP="0012319D">
      <w:pPr>
        <w:spacing w:after="120"/>
        <w:rPr>
          <w:rFonts w:eastAsia="Avenir Next LT Pro" w:cs="Avenir Next LT Pro"/>
          <w:sz w:val="24"/>
          <w:szCs w:val="24"/>
          <w:lang w:val="en-AU"/>
        </w:rPr>
      </w:pPr>
      <w:r w:rsidRPr="009D7F39">
        <w:rPr>
          <w:rFonts w:eastAsia="Avenir Next LT Pro" w:cs="Avenir Next LT Pro"/>
          <w:sz w:val="24"/>
          <w:szCs w:val="24"/>
          <w:lang w:val="en-AU"/>
        </w:rPr>
        <w:t>Ask one of the volunteers: </w:t>
      </w:r>
    </w:p>
    <w:p w14:paraId="7974A3F3" w14:textId="77777777" w:rsidR="00FD6FD7" w:rsidRPr="009D7F39" w:rsidRDefault="00FD6FD7" w:rsidP="0012319D">
      <w:pPr>
        <w:spacing w:after="120"/>
        <w:rPr>
          <w:rFonts w:eastAsia="Avenir Next LT Pro" w:cs="Avenir Next LT Pro"/>
          <w:color w:val="00828A" w:themeColor="accent2"/>
          <w:sz w:val="24"/>
          <w:szCs w:val="24"/>
          <w:lang w:val="en-AU"/>
        </w:rPr>
      </w:pPr>
      <w:r w:rsidRPr="009D7F39">
        <w:rPr>
          <w:rFonts w:eastAsia="Avenir Next LT Pro" w:cs="Avenir Next LT Pro"/>
          <w:b/>
          <w:bCs/>
          <w:i/>
          <w:iCs/>
          <w:color w:val="00828A" w:themeColor="accent2"/>
          <w:sz w:val="24"/>
          <w:szCs w:val="24"/>
          <w:lang w:val="en-AU"/>
        </w:rPr>
        <w:lastRenderedPageBreak/>
        <w:t>Do you think this would be enough food to feed over 5,000 people? What do you think Jesus’ friends were thinking? </w:t>
      </w:r>
      <w:r w:rsidRPr="009D7F39">
        <w:rPr>
          <w:rFonts w:eastAsia="Avenir Next LT Pro" w:cs="Avenir Next LT Pro"/>
          <w:color w:val="00828A" w:themeColor="accent2"/>
          <w:sz w:val="24"/>
          <w:szCs w:val="24"/>
          <w:lang w:val="en-AU"/>
        </w:rPr>
        <w:t> </w:t>
      </w:r>
    </w:p>
    <w:p w14:paraId="0AC28EC0" w14:textId="77777777" w:rsidR="00FD6FD7" w:rsidRPr="009D7F39" w:rsidRDefault="00FD6FD7" w:rsidP="0012319D">
      <w:pPr>
        <w:spacing w:after="120"/>
        <w:rPr>
          <w:rFonts w:eastAsia="Avenir Next LT Pro" w:cs="Avenir Next LT Pro"/>
          <w:sz w:val="24"/>
          <w:szCs w:val="24"/>
          <w:lang w:val="en-AU"/>
        </w:rPr>
      </w:pPr>
      <w:r w:rsidRPr="009D7F39">
        <w:rPr>
          <w:rFonts w:eastAsia="Avenir Next LT Pro" w:cs="Avenir Next LT Pro"/>
          <w:sz w:val="24"/>
          <w:szCs w:val="24"/>
          <w:lang w:val="en-AU"/>
        </w:rPr>
        <w:t>Allow for one or two answers.  </w:t>
      </w:r>
    </w:p>
    <w:p w14:paraId="64EB1DC3" w14:textId="2CA8B73B" w:rsidR="00FD6FD7" w:rsidRPr="009D7F39" w:rsidRDefault="00FD6FD7" w:rsidP="0012319D">
      <w:pPr>
        <w:spacing w:after="120"/>
        <w:rPr>
          <w:rFonts w:eastAsia="Avenir Next LT Pro" w:cs="Avenir Next LT Pro"/>
          <w:color w:val="00828A" w:themeColor="accent2"/>
          <w:sz w:val="24"/>
          <w:szCs w:val="24"/>
          <w:lang w:val="en-AU"/>
        </w:rPr>
      </w:pPr>
      <w:r w:rsidRPr="009D7F39">
        <w:rPr>
          <w:rFonts w:eastAsia="Avenir Next LT Pro" w:cs="Avenir Next LT Pro"/>
          <w:b/>
          <w:bCs/>
          <w:i/>
          <w:iCs/>
          <w:color w:val="00828A" w:themeColor="accent2"/>
          <w:sz w:val="24"/>
          <w:szCs w:val="24"/>
          <w:lang w:val="en-AU"/>
        </w:rPr>
        <w:t>It seemed impossible. In fact, one of the disciples, Philip, had said to Jesus, “Don’t you know it would take almost a year’s wages to buy </w:t>
      </w:r>
      <w:proofErr w:type="gramStart"/>
      <w:r w:rsidRPr="009D7F39">
        <w:rPr>
          <w:rFonts w:eastAsia="Avenir Next LT Pro" w:cs="Avenir Next LT Pro"/>
          <w:b/>
          <w:bCs/>
          <w:i/>
          <w:iCs/>
          <w:color w:val="00828A" w:themeColor="accent2"/>
          <w:sz w:val="24"/>
          <w:szCs w:val="24"/>
          <w:lang w:val="en-AU"/>
        </w:rPr>
        <w:t>all of</w:t>
      </w:r>
      <w:proofErr w:type="gramEnd"/>
      <w:r w:rsidRPr="009D7F39">
        <w:rPr>
          <w:rFonts w:eastAsia="Avenir Next LT Pro" w:cs="Avenir Next LT Pro"/>
          <w:b/>
          <w:bCs/>
          <w:i/>
          <w:iCs/>
          <w:color w:val="00828A" w:themeColor="accent2"/>
          <w:sz w:val="24"/>
          <w:szCs w:val="24"/>
          <w:lang w:val="en-AU"/>
        </w:rPr>
        <w:t> these people something to eat?</w:t>
      </w:r>
      <w:r w:rsidR="009C2FAC">
        <w:rPr>
          <w:rStyle w:val="FootnoteReference"/>
          <w:rFonts w:eastAsia="Avenir Next LT Pro" w:cs="Avenir Next LT Pro"/>
          <w:b/>
          <w:bCs/>
          <w:i/>
          <w:iCs/>
          <w:color w:val="00828A" w:themeColor="accent2"/>
          <w:sz w:val="24"/>
          <w:szCs w:val="24"/>
          <w:lang w:val="en-AU"/>
        </w:rPr>
        <w:footnoteReference w:id="3"/>
      </w:r>
      <w:r w:rsidRPr="009D7F39">
        <w:rPr>
          <w:rFonts w:eastAsia="Avenir Next LT Pro" w:cs="Avenir Next LT Pro"/>
          <w:color w:val="00828A" w:themeColor="accent2"/>
          <w:sz w:val="24"/>
          <w:szCs w:val="24"/>
          <w:lang w:val="en-AU"/>
        </w:rPr>
        <w:t> </w:t>
      </w:r>
    </w:p>
    <w:p w14:paraId="2AE19CA8" w14:textId="77777777" w:rsidR="00FD6FD7" w:rsidRPr="009D7F39" w:rsidRDefault="00FD6FD7" w:rsidP="0012319D">
      <w:pPr>
        <w:spacing w:after="120"/>
        <w:rPr>
          <w:rFonts w:eastAsia="Avenir Next LT Pro" w:cs="Avenir Next LT Pro"/>
          <w:color w:val="00828A" w:themeColor="accent2"/>
          <w:sz w:val="24"/>
          <w:szCs w:val="24"/>
          <w:lang w:val="en-AU"/>
        </w:rPr>
      </w:pPr>
      <w:r w:rsidRPr="009D7F39">
        <w:rPr>
          <w:rFonts w:eastAsia="Avenir Next LT Pro" w:cs="Avenir Next LT Pro"/>
          <w:b/>
          <w:bCs/>
          <w:i/>
          <w:iCs/>
          <w:color w:val="00828A" w:themeColor="accent2"/>
          <w:sz w:val="24"/>
          <w:szCs w:val="24"/>
          <w:lang w:val="en-AU"/>
        </w:rPr>
        <w:t>But the Bible says Jesus prayed and thanked God for the food, and everyone ate. The food didn’t run out until everyone had enough to eat. And there were even 12 baskets of food left over! </w:t>
      </w:r>
      <w:r w:rsidRPr="009D7F39">
        <w:rPr>
          <w:rFonts w:eastAsia="Avenir Next LT Pro" w:cs="Avenir Next LT Pro"/>
          <w:color w:val="00828A" w:themeColor="accent2"/>
          <w:sz w:val="24"/>
          <w:szCs w:val="24"/>
          <w:lang w:val="en-AU"/>
        </w:rPr>
        <w:t> </w:t>
      </w:r>
    </w:p>
    <w:p w14:paraId="0A7C98DA" w14:textId="705774EA" w:rsidR="00FD6FD7" w:rsidRPr="006078B4" w:rsidRDefault="00FD6FD7" w:rsidP="0012319D">
      <w:pPr>
        <w:spacing w:after="120"/>
        <w:rPr>
          <w:rFonts w:eastAsia="Avenir Next LT Pro" w:cs="Avenir Next LT Pro"/>
          <w:color w:val="00828A" w:themeColor="accent2"/>
          <w:sz w:val="24"/>
          <w:szCs w:val="24"/>
          <w:lang w:val="en-AU"/>
        </w:rPr>
      </w:pPr>
      <w:r w:rsidRPr="009D7F39">
        <w:rPr>
          <w:rFonts w:eastAsia="Avenir Next LT Pro" w:cs="Avenir Next LT Pro"/>
          <w:b/>
          <w:bCs/>
          <w:i/>
          <w:iCs/>
          <w:color w:val="00828A" w:themeColor="accent2"/>
          <w:sz w:val="24"/>
          <w:szCs w:val="24"/>
          <w:lang w:val="en-AU"/>
        </w:rPr>
        <w:t>Sometimes we face things that feel impossible and overwhelming, and it might seem like there is no solution. But this story reminds us that Jesus can do the impossible.</w:t>
      </w:r>
    </w:p>
    <w:p w14:paraId="43F8C9A0" w14:textId="77777777" w:rsidR="00334A5C" w:rsidRDefault="00334A5C" w:rsidP="006078B4">
      <w:pPr>
        <w:pStyle w:val="NoSpacing"/>
      </w:pPr>
    </w:p>
    <w:p w14:paraId="688AFE47" w14:textId="77777777" w:rsidR="00334A5C" w:rsidRDefault="00334A5C" w:rsidP="0012319D">
      <w:pPr>
        <w:pStyle w:val="Heading3"/>
        <w:spacing w:before="120" w:after="120"/>
      </w:pPr>
      <w:r w:rsidRPr="3A836D57">
        <w:t>Prayer:</w:t>
      </w:r>
    </w:p>
    <w:p w14:paraId="618FC812" w14:textId="77777777" w:rsidR="001F31C8" w:rsidRPr="009D7F39" w:rsidRDefault="001F31C8" w:rsidP="0012319D">
      <w:pPr>
        <w:spacing w:after="120"/>
        <w:rPr>
          <w:b/>
          <w:bCs/>
          <w:i/>
          <w:color w:val="007C88"/>
          <w:sz w:val="24"/>
          <w:szCs w:val="24"/>
          <w:lang w:val="en-AU"/>
        </w:rPr>
      </w:pPr>
      <w:r w:rsidRPr="009D7F39">
        <w:rPr>
          <w:b/>
          <w:bCs/>
          <w:i/>
          <w:iCs/>
          <w:color w:val="007C88"/>
          <w:sz w:val="24"/>
          <w:szCs w:val="24"/>
          <w:lang w:val="en-AU"/>
        </w:rPr>
        <w:t>Lord Jesus,</w:t>
      </w:r>
      <w:r w:rsidRPr="009D7F39">
        <w:rPr>
          <w:b/>
          <w:bCs/>
          <w:i/>
          <w:color w:val="007C88"/>
          <w:sz w:val="24"/>
          <w:szCs w:val="24"/>
          <w:lang w:val="en-AU"/>
        </w:rPr>
        <w:t> </w:t>
      </w:r>
      <w:r w:rsidRPr="009D7F39">
        <w:rPr>
          <w:b/>
          <w:bCs/>
          <w:i/>
          <w:color w:val="007C88"/>
          <w:sz w:val="24"/>
          <w:szCs w:val="24"/>
          <w:lang w:val="en-AU"/>
        </w:rPr>
        <w:br/>
      </w:r>
      <w:r w:rsidRPr="009D7F39">
        <w:rPr>
          <w:b/>
          <w:bCs/>
          <w:i/>
          <w:iCs/>
          <w:color w:val="007C88"/>
          <w:sz w:val="24"/>
          <w:szCs w:val="24"/>
          <w:lang w:val="en-AU"/>
        </w:rPr>
        <w:t>Thank you that you care about our needs and </w:t>
      </w:r>
      <w:proofErr w:type="gramStart"/>
      <w:r w:rsidRPr="009D7F39">
        <w:rPr>
          <w:b/>
          <w:bCs/>
          <w:i/>
          <w:iCs/>
          <w:color w:val="007C88"/>
          <w:sz w:val="24"/>
          <w:szCs w:val="24"/>
          <w:lang w:val="en-AU"/>
        </w:rPr>
        <w:t>are able to</w:t>
      </w:r>
      <w:proofErr w:type="gramEnd"/>
      <w:r w:rsidRPr="009D7F39">
        <w:rPr>
          <w:b/>
          <w:bCs/>
          <w:i/>
          <w:iCs/>
          <w:color w:val="007C88"/>
          <w:sz w:val="24"/>
          <w:szCs w:val="24"/>
          <w:lang w:val="en-AU"/>
        </w:rPr>
        <w:t> meet our needs, even when it seems impossible. Help us to trust you and bring our worries to you.</w:t>
      </w:r>
      <w:r w:rsidRPr="009D7F39">
        <w:rPr>
          <w:b/>
          <w:bCs/>
          <w:i/>
          <w:color w:val="007C88"/>
          <w:sz w:val="24"/>
          <w:szCs w:val="24"/>
          <w:lang w:val="en-AU"/>
        </w:rPr>
        <w:t> </w:t>
      </w:r>
    </w:p>
    <w:p w14:paraId="63FB50B3" w14:textId="77777777" w:rsidR="001F31C8" w:rsidRDefault="001F31C8" w:rsidP="0012319D">
      <w:pPr>
        <w:spacing w:after="120"/>
        <w:rPr>
          <w:b/>
          <w:bCs/>
          <w:i/>
          <w:color w:val="007C88"/>
          <w:sz w:val="24"/>
          <w:szCs w:val="24"/>
          <w:lang w:val="en-AU"/>
        </w:rPr>
      </w:pPr>
      <w:r w:rsidRPr="009D7F39">
        <w:rPr>
          <w:b/>
          <w:bCs/>
          <w:i/>
          <w:iCs/>
          <w:color w:val="007C88"/>
          <w:sz w:val="24"/>
          <w:szCs w:val="24"/>
          <w:lang w:val="en-AU"/>
        </w:rPr>
        <w:t>Amen.</w:t>
      </w:r>
      <w:r w:rsidRPr="009D7F39">
        <w:rPr>
          <w:b/>
          <w:bCs/>
          <w:i/>
          <w:color w:val="007C88"/>
          <w:sz w:val="24"/>
          <w:szCs w:val="24"/>
          <w:lang w:val="en-AU"/>
        </w:rPr>
        <w:t> </w:t>
      </w:r>
    </w:p>
    <w:p w14:paraId="17AC3A53" w14:textId="77777777" w:rsidR="006078B4" w:rsidRPr="009D7F39" w:rsidRDefault="006078B4" w:rsidP="006078B4">
      <w:pPr>
        <w:pStyle w:val="NoSpacing"/>
        <w:rPr>
          <w:lang w:val="en-AU"/>
        </w:rPr>
      </w:pPr>
    </w:p>
    <w:p w14:paraId="2C016366" w14:textId="77777777" w:rsidR="00862282" w:rsidRDefault="00862282">
      <w:pPr>
        <w:spacing w:before="0" w:after="200" w:line="240" w:lineRule="auto"/>
        <w:rPr>
          <w:rStyle w:val="Heading1Char"/>
        </w:rPr>
      </w:pPr>
      <w:r>
        <w:rPr>
          <w:rStyle w:val="Heading1Char"/>
        </w:rPr>
        <w:br w:type="page"/>
      </w:r>
    </w:p>
    <w:p w14:paraId="08FCBDE7" w14:textId="12F3BF5F" w:rsidR="006078B4" w:rsidRDefault="00334A5C" w:rsidP="006078B4">
      <w:pPr>
        <w:rPr>
          <w:rStyle w:val="Heading1Char"/>
        </w:rPr>
      </w:pPr>
      <w:r>
        <w:rPr>
          <w:noProof/>
        </w:rPr>
        <w:lastRenderedPageBreak/>
        <w:drawing>
          <wp:inline distT="0" distB="0" distL="0" distR="0" wp14:anchorId="76B583BD" wp14:editId="6AEDBCB5">
            <wp:extent cx="6210935" cy="126488"/>
            <wp:effectExtent l="0" t="0" r="0" b="0"/>
            <wp:docPr id="687726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duotone>
                        <a:schemeClr val="accent2">
                          <a:shade val="45000"/>
                          <a:satMod val="135000"/>
                        </a:schemeClr>
                        <a:prstClr val="white"/>
                      </a:duotone>
                      <a:extLst>
                        <a:ext uri="{28A0092B-C50C-407E-A947-70E740481C1C}">
                          <a14:useLocalDpi xmlns:a14="http://schemas.microsoft.com/office/drawing/2010/main" val="0"/>
                        </a:ext>
                      </a:extLst>
                    </a:blip>
                    <a:srcRect l="13910" t="2" r="18785" b="-107059"/>
                    <a:stretch/>
                  </pic:blipFill>
                  <pic:spPr bwMode="auto">
                    <a:xfrm>
                      <a:off x="0" y="0"/>
                      <a:ext cx="6210935" cy="126488"/>
                    </a:xfrm>
                    <a:prstGeom prst="rect">
                      <a:avLst/>
                    </a:prstGeom>
                    <a:ln>
                      <a:noFill/>
                    </a:ln>
                    <a:extLst>
                      <a:ext uri="{53640926-AAD7-44D8-BBD7-CCE9431645EC}">
                        <a14:shadowObscured xmlns:a14="http://schemas.microsoft.com/office/drawing/2010/main"/>
                      </a:ext>
                    </a:extLst>
                  </pic:spPr>
                </pic:pic>
              </a:graphicData>
            </a:graphic>
          </wp:inline>
        </w:drawing>
      </w:r>
    </w:p>
    <w:p w14:paraId="19BEAE6D" w14:textId="2D5DF7EB" w:rsidR="00334A5C" w:rsidRPr="00ED15C2" w:rsidRDefault="00334A5C" w:rsidP="006078B4">
      <w:pPr>
        <w:spacing w:before="240"/>
      </w:pPr>
      <w:r w:rsidRPr="00ED15C2">
        <w:rPr>
          <w:rStyle w:val="Heading1Char"/>
        </w:rPr>
        <w:t xml:space="preserve">Option Three: </w:t>
      </w:r>
      <w:r w:rsidR="00D36C0B" w:rsidRPr="00ED15C2">
        <w:rPr>
          <w:rStyle w:val="Heading1Char"/>
        </w:rPr>
        <w:t>Drawing rainbows</w:t>
      </w:r>
    </w:p>
    <w:p w14:paraId="2CAC7398" w14:textId="0CEDC013" w:rsidR="001A6B19" w:rsidRDefault="001A6B19" w:rsidP="0012319D">
      <w:pPr>
        <w:pStyle w:val="Heading3"/>
        <w:spacing w:before="120" w:after="120"/>
      </w:pPr>
      <w:r w:rsidRPr="00B8C51F">
        <w:t xml:space="preserve">Big Idea: When we share what we have, God can do amazing things with it </w:t>
      </w:r>
    </w:p>
    <w:p w14:paraId="107929FA" w14:textId="77777777" w:rsidR="00B91355" w:rsidRPr="00B91355" w:rsidRDefault="00B91355" w:rsidP="00B91355">
      <w:pPr>
        <w:pStyle w:val="NoSpacing"/>
      </w:pPr>
    </w:p>
    <w:p w14:paraId="52C14D04" w14:textId="46224B38" w:rsidR="001F31C8" w:rsidRPr="00334A5C" w:rsidRDefault="001F31C8" w:rsidP="0012319D">
      <w:pPr>
        <w:pStyle w:val="Heading3"/>
        <w:spacing w:before="120" w:after="120"/>
      </w:pPr>
      <w:r w:rsidRPr="00334A5C">
        <w:t>You will need:</w:t>
      </w:r>
    </w:p>
    <w:p w14:paraId="37578393" w14:textId="77777777" w:rsidR="00763B5D" w:rsidRPr="00D36C0B" w:rsidRDefault="00763B5D" w:rsidP="006078B4">
      <w:pPr>
        <w:pStyle w:val="paragraph"/>
        <w:numPr>
          <w:ilvl w:val="0"/>
          <w:numId w:val="27"/>
        </w:numPr>
        <w:spacing w:before="120" w:beforeAutospacing="0" w:after="120" w:afterAutospacing="0" w:line="276" w:lineRule="auto"/>
        <w:textAlignment w:val="baseline"/>
        <w:rPr>
          <w:rFonts w:ascii="Avenir Next LT Pro" w:hAnsi="Avenir Next LT Pro" w:cs="Segoe UI"/>
        </w:rPr>
      </w:pPr>
      <w:r w:rsidRPr="00D36C0B">
        <w:rPr>
          <w:rStyle w:val="normaltextrun"/>
          <w:rFonts w:ascii="Avenir Next LT Pro" w:hAnsi="Avenir Next LT Pro" w:cs="Segoe UI"/>
          <w:color w:val="000000"/>
        </w:rPr>
        <w:t>A table</w:t>
      </w:r>
      <w:r w:rsidRPr="00D36C0B">
        <w:rPr>
          <w:rStyle w:val="eop"/>
          <w:rFonts w:ascii="Avenir Next LT Pro" w:hAnsi="Avenir Next LT Pro" w:cs="Segoe UI"/>
          <w:color w:val="000000"/>
        </w:rPr>
        <w:t> </w:t>
      </w:r>
    </w:p>
    <w:p w14:paraId="335F6DFA" w14:textId="77777777" w:rsidR="00763B5D" w:rsidRPr="00D36C0B" w:rsidRDefault="00763B5D" w:rsidP="006078B4">
      <w:pPr>
        <w:pStyle w:val="paragraph"/>
        <w:numPr>
          <w:ilvl w:val="0"/>
          <w:numId w:val="27"/>
        </w:numPr>
        <w:spacing w:before="120" w:beforeAutospacing="0" w:after="120" w:afterAutospacing="0" w:line="276" w:lineRule="auto"/>
        <w:textAlignment w:val="baseline"/>
        <w:rPr>
          <w:rFonts w:ascii="Avenir Next LT Pro" w:hAnsi="Avenir Next LT Pro" w:cs="Segoe UI"/>
        </w:rPr>
      </w:pPr>
      <w:r w:rsidRPr="00D36C0B">
        <w:rPr>
          <w:rStyle w:val="normaltextrun"/>
          <w:rFonts w:ascii="Avenir Next LT Pro" w:hAnsi="Avenir Next LT Pro" w:cs="Segoe UI"/>
          <w:color w:val="000000"/>
        </w:rPr>
        <w:t>7 sheets of paper</w:t>
      </w:r>
      <w:r w:rsidRPr="00D36C0B">
        <w:rPr>
          <w:rStyle w:val="eop"/>
          <w:rFonts w:ascii="Avenir Next LT Pro" w:hAnsi="Avenir Next LT Pro" w:cs="Segoe UI"/>
          <w:color w:val="000000"/>
        </w:rPr>
        <w:t> </w:t>
      </w:r>
    </w:p>
    <w:p w14:paraId="6F0AE5E9" w14:textId="35219439" w:rsidR="00763B5D" w:rsidRPr="00D36C0B" w:rsidRDefault="00763B5D" w:rsidP="006078B4">
      <w:pPr>
        <w:pStyle w:val="paragraph"/>
        <w:numPr>
          <w:ilvl w:val="0"/>
          <w:numId w:val="27"/>
        </w:numPr>
        <w:spacing w:before="120" w:beforeAutospacing="0" w:after="120" w:afterAutospacing="0" w:line="276" w:lineRule="auto"/>
        <w:textAlignment w:val="baseline"/>
        <w:rPr>
          <w:rFonts w:ascii="Avenir Next LT Pro" w:hAnsi="Avenir Next LT Pro" w:cs="Segoe UI"/>
        </w:rPr>
      </w:pPr>
      <w:r w:rsidRPr="00D36C0B">
        <w:rPr>
          <w:rStyle w:val="normaltextrun"/>
          <w:rFonts w:ascii="Avenir Next LT Pro" w:hAnsi="Avenir Next LT Pro" w:cs="Segoe UI"/>
        </w:rPr>
        <w:t>Pencils, crayons or markers: 7 each of red, orange, yellow, green, blue, indigo,</w:t>
      </w:r>
      <w:r w:rsidR="004D5D82" w:rsidRPr="00D36C0B">
        <w:rPr>
          <w:rStyle w:val="normaltextrun"/>
          <w:rFonts w:ascii="Avenir Next LT Pro" w:hAnsi="Avenir Next LT Pro" w:cs="Segoe UI"/>
        </w:rPr>
        <w:t xml:space="preserve"> </w:t>
      </w:r>
      <w:r w:rsidRPr="00D36C0B">
        <w:rPr>
          <w:rStyle w:val="normaltextrun"/>
          <w:rFonts w:ascii="Avenir Next LT Pro" w:hAnsi="Avenir Next LT Pro" w:cs="Segoe UI"/>
        </w:rPr>
        <w:t>violet [or use purple and pink instead of indigo and violet]</w:t>
      </w:r>
      <w:r w:rsidRPr="00D36C0B">
        <w:rPr>
          <w:rStyle w:val="eop"/>
          <w:rFonts w:ascii="Avenir Next LT Pro" w:hAnsi="Avenir Next LT Pro" w:cs="Segoe UI"/>
        </w:rPr>
        <w:t> </w:t>
      </w:r>
    </w:p>
    <w:p w14:paraId="10231089" w14:textId="77777777" w:rsidR="00763B5D" w:rsidRPr="00D36C0B" w:rsidRDefault="00763B5D" w:rsidP="006078B4">
      <w:pPr>
        <w:pStyle w:val="paragraph"/>
        <w:numPr>
          <w:ilvl w:val="0"/>
          <w:numId w:val="27"/>
        </w:numPr>
        <w:spacing w:before="120" w:beforeAutospacing="0" w:after="120" w:afterAutospacing="0" w:line="276" w:lineRule="auto"/>
        <w:textAlignment w:val="baseline"/>
        <w:rPr>
          <w:rFonts w:ascii="Avenir Next LT Pro" w:hAnsi="Avenir Next LT Pro" w:cs="Segoe UI"/>
        </w:rPr>
      </w:pPr>
      <w:r w:rsidRPr="00D36C0B">
        <w:rPr>
          <w:rStyle w:val="normaltextrun"/>
          <w:rFonts w:ascii="Avenir Next LT Pro" w:hAnsi="Avenir Next LT Pro" w:cs="Segoe UI"/>
        </w:rPr>
        <w:t>Divide the pencils, crayons or markers into the following bundles (use elastic bands to keep them together):</w:t>
      </w:r>
      <w:r w:rsidRPr="00D36C0B">
        <w:rPr>
          <w:rStyle w:val="eop"/>
          <w:rFonts w:ascii="Avenir Next LT Pro" w:hAnsi="Avenir Next LT Pro" w:cs="Segoe UI"/>
        </w:rPr>
        <w:t> </w:t>
      </w:r>
    </w:p>
    <w:p w14:paraId="2C3E1909" w14:textId="77777777" w:rsidR="00763B5D" w:rsidRPr="00D36C0B" w:rsidRDefault="00763B5D" w:rsidP="005B3B7C">
      <w:pPr>
        <w:pStyle w:val="paragraph"/>
        <w:numPr>
          <w:ilvl w:val="0"/>
          <w:numId w:val="29"/>
        </w:numPr>
        <w:spacing w:before="120" w:beforeAutospacing="0" w:after="120" w:afterAutospacing="0"/>
        <w:textAlignment w:val="baseline"/>
        <w:rPr>
          <w:rFonts w:ascii="Avenir Next LT Pro" w:hAnsi="Avenir Next LT Pro" w:cs="Segoe UI"/>
        </w:rPr>
      </w:pPr>
      <w:r w:rsidRPr="00D36C0B">
        <w:rPr>
          <w:rStyle w:val="normaltextrun"/>
          <w:rFonts w:ascii="Avenir Next LT Pro" w:hAnsi="Avenir Next LT Pro" w:cs="Segoe UI"/>
        </w:rPr>
        <w:t>7 red</w:t>
      </w:r>
      <w:r w:rsidRPr="00D36C0B">
        <w:rPr>
          <w:rStyle w:val="eop"/>
          <w:rFonts w:ascii="Avenir Next LT Pro" w:hAnsi="Avenir Next LT Pro" w:cs="Segoe UI"/>
        </w:rPr>
        <w:t> </w:t>
      </w:r>
    </w:p>
    <w:p w14:paraId="655329C3" w14:textId="77777777" w:rsidR="00763B5D" w:rsidRPr="00D36C0B" w:rsidRDefault="00763B5D" w:rsidP="005B3B7C">
      <w:pPr>
        <w:pStyle w:val="paragraph"/>
        <w:numPr>
          <w:ilvl w:val="0"/>
          <w:numId w:val="29"/>
        </w:numPr>
        <w:spacing w:before="120" w:beforeAutospacing="0" w:after="120" w:afterAutospacing="0"/>
        <w:textAlignment w:val="baseline"/>
        <w:rPr>
          <w:rFonts w:ascii="Avenir Next LT Pro" w:hAnsi="Avenir Next LT Pro" w:cs="Segoe UI"/>
        </w:rPr>
      </w:pPr>
      <w:r w:rsidRPr="00D36C0B">
        <w:rPr>
          <w:rStyle w:val="normaltextrun"/>
          <w:rFonts w:ascii="Avenir Next LT Pro" w:hAnsi="Avenir Next LT Pro" w:cs="Segoe UI"/>
        </w:rPr>
        <w:t>1 orange, 1 yellow, 1 green, 1 blue, 1 indigo, 1 violet</w:t>
      </w:r>
      <w:r w:rsidRPr="00D36C0B">
        <w:rPr>
          <w:rStyle w:val="eop"/>
          <w:rFonts w:ascii="Avenir Next LT Pro" w:hAnsi="Avenir Next LT Pro" w:cs="Segoe UI"/>
        </w:rPr>
        <w:t> </w:t>
      </w:r>
    </w:p>
    <w:p w14:paraId="42760039" w14:textId="77777777" w:rsidR="00763B5D" w:rsidRPr="00D36C0B" w:rsidRDefault="00763B5D" w:rsidP="005B3B7C">
      <w:pPr>
        <w:pStyle w:val="paragraph"/>
        <w:numPr>
          <w:ilvl w:val="0"/>
          <w:numId w:val="29"/>
        </w:numPr>
        <w:spacing w:before="120" w:beforeAutospacing="0" w:after="120" w:afterAutospacing="0"/>
        <w:textAlignment w:val="baseline"/>
        <w:rPr>
          <w:rFonts w:ascii="Avenir Next LT Pro" w:hAnsi="Avenir Next LT Pro" w:cs="Segoe UI"/>
        </w:rPr>
      </w:pPr>
      <w:r w:rsidRPr="00D36C0B">
        <w:rPr>
          <w:rStyle w:val="normaltextrun"/>
          <w:rFonts w:ascii="Avenir Next LT Pro" w:hAnsi="Avenir Next LT Pro" w:cs="Segoe UI"/>
        </w:rPr>
        <w:t>4 yellow, 2 orange</w:t>
      </w:r>
      <w:r w:rsidRPr="00D36C0B">
        <w:rPr>
          <w:rStyle w:val="eop"/>
          <w:rFonts w:ascii="Avenir Next LT Pro" w:hAnsi="Avenir Next LT Pro" w:cs="Segoe UI"/>
        </w:rPr>
        <w:t> </w:t>
      </w:r>
    </w:p>
    <w:p w14:paraId="43F35124" w14:textId="77777777" w:rsidR="00763B5D" w:rsidRPr="00D36C0B" w:rsidRDefault="00763B5D" w:rsidP="005B3B7C">
      <w:pPr>
        <w:pStyle w:val="paragraph"/>
        <w:numPr>
          <w:ilvl w:val="0"/>
          <w:numId w:val="29"/>
        </w:numPr>
        <w:spacing w:before="120" w:beforeAutospacing="0" w:after="120" w:afterAutospacing="0"/>
        <w:textAlignment w:val="baseline"/>
        <w:rPr>
          <w:rFonts w:ascii="Avenir Next LT Pro" w:hAnsi="Avenir Next LT Pro" w:cs="Segoe UI"/>
        </w:rPr>
      </w:pPr>
      <w:r w:rsidRPr="00D36C0B">
        <w:rPr>
          <w:rStyle w:val="normaltextrun"/>
          <w:rFonts w:ascii="Avenir Next LT Pro" w:hAnsi="Avenir Next LT Pro" w:cs="Segoe UI"/>
        </w:rPr>
        <w:t>3 green, 3 blue</w:t>
      </w:r>
      <w:r w:rsidRPr="00D36C0B">
        <w:rPr>
          <w:rStyle w:val="eop"/>
          <w:rFonts w:ascii="Avenir Next LT Pro" w:hAnsi="Avenir Next LT Pro" w:cs="Segoe UI"/>
        </w:rPr>
        <w:t> </w:t>
      </w:r>
    </w:p>
    <w:p w14:paraId="687CA206" w14:textId="77777777" w:rsidR="00763B5D" w:rsidRPr="00D36C0B" w:rsidRDefault="00763B5D" w:rsidP="005B3B7C">
      <w:pPr>
        <w:pStyle w:val="paragraph"/>
        <w:numPr>
          <w:ilvl w:val="0"/>
          <w:numId w:val="29"/>
        </w:numPr>
        <w:spacing w:before="120" w:beforeAutospacing="0" w:after="120" w:afterAutospacing="0"/>
        <w:textAlignment w:val="baseline"/>
        <w:rPr>
          <w:rFonts w:ascii="Avenir Next LT Pro" w:hAnsi="Avenir Next LT Pro" w:cs="Segoe UI"/>
        </w:rPr>
      </w:pPr>
      <w:r w:rsidRPr="00D36C0B">
        <w:rPr>
          <w:rStyle w:val="normaltextrun"/>
          <w:rFonts w:ascii="Avenir Next LT Pro" w:hAnsi="Avenir Next LT Pro" w:cs="Segoe UI"/>
        </w:rPr>
        <w:t>4 indigo, 4 violet</w:t>
      </w:r>
      <w:r w:rsidRPr="00D36C0B">
        <w:rPr>
          <w:rStyle w:val="eop"/>
          <w:rFonts w:ascii="Avenir Next LT Pro" w:hAnsi="Avenir Next LT Pro" w:cs="Segoe UI"/>
        </w:rPr>
        <w:t> </w:t>
      </w:r>
    </w:p>
    <w:p w14:paraId="76275E61" w14:textId="071CCE24" w:rsidR="00334A5C" w:rsidRDefault="00763B5D" w:rsidP="005B3B7C">
      <w:pPr>
        <w:pStyle w:val="paragraph"/>
        <w:numPr>
          <w:ilvl w:val="0"/>
          <w:numId w:val="29"/>
        </w:numPr>
        <w:spacing w:before="120" w:beforeAutospacing="0" w:after="120" w:afterAutospacing="0"/>
        <w:textAlignment w:val="baseline"/>
        <w:rPr>
          <w:rStyle w:val="eop"/>
          <w:rFonts w:ascii="Avenir Next LT Pro" w:hAnsi="Avenir Next LT Pro" w:cs="Segoe UI"/>
        </w:rPr>
      </w:pPr>
      <w:r w:rsidRPr="00D36C0B">
        <w:rPr>
          <w:rStyle w:val="normaltextrun"/>
          <w:rFonts w:ascii="Avenir Next LT Pro" w:hAnsi="Avenir Next LT Pro" w:cs="Segoe UI"/>
        </w:rPr>
        <w:t>4 orange, 2 yellow, 3 green, 3 blue, 2 indigo, 2 violet</w:t>
      </w:r>
      <w:r w:rsidRPr="00D36C0B">
        <w:rPr>
          <w:rStyle w:val="eop"/>
          <w:rFonts w:ascii="Avenir Next LT Pro" w:hAnsi="Avenir Next LT Pro" w:cs="Segoe UI"/>
        </w:rPr>
        <w:t> </w:t>
      </w:r>
    </w:p>
    <w:p w14:paraId="489C2CDD" w14:textId="77777777" w:rsidR="00B03B6B" w:rsidRDefault="00B03B6B" w:rsidP="00B03B6B">
      <w:pPr>
        <w:pStyle w:val="paragraph"/>
        <w:spacing w:before="120" w:beforeAutospacing="0" w:after="120" w:afterAutospacing="0"/>
        <w:textAlignment w:val="baseline"/>
        <w:rPr>
          <w:rStyle w:val="eop"/>
          <w:rFonts w:ascii="Avenir Next LT Pro" w:hAnsi="Avenir Next LT Pro" w:cs="Segoe UI"/>
        </w:rPr>
      </w:pPr>
    </w:p>
    <w:p w14:paraId="3E43B23F" w14:textId="77777777" w:rsidR="00742CB9" w:rsidRPr="004B5E0D" w:rsidRDefault="00742CB9" w:rsidP="0012319D">
      <w:pPr>
        <w:spacing w:after="120"/>
        <w:rPr>
          <w:b/>
          <w:bCs/>
          <w:i/>
          <w:color w:val="007C88"/>
          <w:sz w:val="24"/>
          <w:szCs w:val="24"/>
          <w:lang w:val="en-AU"/>
        </w:rPr>
      </w:pPr>
      <w:r w:rsidRPr="004B5E0D">
        <w:rPr>
          <w:b/>
          <w:bCs/>
          <w:i/>
          <w:iCs/>
          <w:color w:val="007C88"/>
          <w:sz w:val="24"/>
          <w:szCs w:val="24"/>
          <w:lang w:val="en-AU"/>
        </w:rPr>
        <w:t>Can you think of a time when you didn’t have enough of something? </w:t>
      </w:r>
      <w:r w:rsidRPr="004B5E0D">
        <w:rPr>
          <w:b/>
          <w:bCs/>
          <w:i/>
          <w:color w:val="007C88"/>
          <w:sz w:val="24"/>
          <w:szCs w:val="24"/>
          <w:lang w:val="en-AU"/>
        </w:rPr>
        <w:t> </w:t>
      </w:r>
    </w:p>
    <w:p w14:paraId="4619DF72" w14:textId="77777777" w:rsidR="00742CB9" w:rsidRPr="004B5E0D" w:rsidRDefault="00742CB9" w:rsidP="0012319D">
      <w:pPr>
        <w:spacing w:after="120"/>
        <w:rPr>
          <w:iCs/>
          <w:sz w:val="24"/>
          <w:szCs w:val="24"/>
          <w:lang w:val="en-AU"/>
        </w:rPr>
      </w:pPr>
      <w:r w:rsidRPr="004B5E0D">
        <w:rPr>
          <w:iCs/>
          <w:sz w:val="24"/>
          <w:szCs w:val="24"/>
          <w:lang w:val="en-AU"/>
        </w:rPr>
        <w:t>Allow for one or two answers.  </w:t>
      </w:r>
    </w:p>
    <w:p w14:paraId="699DF9F8" w14:textId="77777777" w:rsidR="00742CB9" w:rsidRPr="004B5E0D" w:rsidRDefault="00742CB9" w:rsidP="0012319D">
      <w:pPr>
        <w:spacing w:after="120"/>
        <w:rPr>
          <w:b/>
          <w:bCs/>
          <w:i/>
          <w:color w:val="007C88"/>
          <w:sz w:val="24"/>
          <w:szCs w:val="24"/>
          <w:lang w:val="en-AU"/>
        </w:rPr>
      </w:pPr>
      <w:r w:rsidRPr="004B5E0D">
        <w:rPr>
          <w:b/>
          <w:bCs/>
          <w:i/>
          <w:iCs/>
          <w:color w:val="007C88"/>
          <w:sz w:val="24"/>
          <w:szCs w:val="24"/>
          <w:lang w:val="en-AU"/>
        </w:rPr>
        <w:t>Today we are looking at a story about more than 5000 people who didn’t have enough to eat. We will look at that story in a few minutes, but first, I need some volunteers who can draw a rainbow. </w:t>
      </w:r>
      <w:r w:rsidRPr="004B5E0D">
        <w:rPr>
          <w:b/>
          <w:bCs/>
          <w:i/>
          <w:color w:val="007C88"/>
          <w:sz w:val="24"/>
          <w:szCs w:val="24"/>
          <w:lang w:val="en-AU"/>
        </w:rPr>
        <w:t> </w:t>
      </w:r>
    </w:p>
    <w:p w14:paraId="6C8B8BF6" w14:textId="77777777" w:rsidR="00742CB9" w:rsidRPr="004B5E0D" w:rsidRDefault="00742CB9" w:rsidP="0012319D">
      <w:pPr>
        <w:spacing w:after="120"/>
        <w:rPr>
          <w:iCs/>
          <w:sz w:val="24"/>
          <w:szCs w:val="24"/>
          <w:lang w:val="en-AU"/>
        </w:rPr>
      </w:pPr>
      <w:r w:rsidRPr="004B5E0D">
        <w:rPr>
          <w:iCs/>
          <w:sz w:val="24"/>
          <w:szCs w:val="24"/>
          <w:lang w:val="en-AU"/>
        </w:rPr>
        <w:t>Choose seven volunteers of various ages and invite them to stand around the table. </w:t>
      </w:r>
    </w:p>
    <w:p w14:paraId="408559A6" w14:textId="77777777" w:rsidR="00742CB9" w:rsidRPr="004B5E0D" w:rsidRDefault="00742CB9" w:rsidP="0012319D">
      <w:pPr>
        <w:spacing w:after="120"/>
        <w:rPr>
          <w:b/>
          <w:bCs/>
          <w:i/>
          <w:color w:val="007C88"/>
          <w:sz w:val="24"/>
          <w:szCs w:val="24"/>
          <w:lang w:val="en-AU"/>
        </w:rPr>
      </w:pPr>
      <w:r w:rsidRPr="004B5E0D">
        <w:rPr>
          <w:b/>
          <w:bCs/>
          <w:i/>
          <w:iCs/>
          <w:color w:val="007C88"/>
          <w:sz w:val="24"/>
          <w:szCs w:val="24"/>
          <w:lang w:val="en-AU"/>
        </w:rPr>
        <w:t>Before you can draw a rainbow, you will need some supplies. I have supplies for each of you. The only rule in this activity is that you cannot share your supplies.</w:t>
      </w:r>
      <w:r w:rsidRPr="004B5E0D">
        <w:rPr>
          <w:b/>
          <w:bCs/>
          <w:i/>
          <w:color w:val="007C88"/>
          <w:sz w:val="24"/>
          <w:szCs w:val="24"/>
          <w:lang w:val="en-AU"/>
        </w:rPr>
        <w:t> </w:t>
      </w:r>
    </w:p>
    <w:p w14:paraId="56CD03C1" w14:textId="77777777" w:rsidR="00742CB9" w:rsidRPr="004B5E0D" w:rsidRDefault="00742CB9" w:rsidP="0012319D">
      <w:pPr>
        <w:spacing w:after="120"/>
        <w:rPr>
          <w:iCs/>
          <w:sz w:val="24"/>
          <w:szCs w:val="24"/>
          <w:lang w:val="en-AU"/>
        </w:rPr>
      </w:pPr>
      <w:r w:rsidRPr="004B5E0D">
        <w:rPr>
          <w:iCs/>
          <w:sz w:val="24"/>
          <w:szCs w:val="24"/>
          <w:lang w:val="en-AU"/>
        </w:rPr>
        <w:t>Give each of the volunteers a sheet of paper and one of the bundles of pencils. One volunteer will not get any pencils. </w:t>
      </w:r>
    </w:p>
    <w:p w14:paraId="1215E3C6" w14:textId="77777777" w:rsidR="00742CB9" w:rsidRPr="004B5E0D" w:rsidRDefault="00742CB9" w:rsidP="0012319D">
      <w:pPr>
        <w:spacing w:after="120"/>
        <w:rPr>
          <w:b/>
          <w:bCs/>
          <w:i/>
          <w:color w:val="007C88"/>
          <w:sz w:val="24"/>
          <w:szCs w:val="24"/>
          <w:lang w:val="en-AU"/>
        </w:rPr>
      </w:pPr>
      <w:r w:rsidRPr="004B5E0D">
        <w:rPr>
          <w:b/>
          <w:bCs/>
          <w:i/>
          <w:iCs/>
          <w:color w:val="007C88"/>
          <w:sz w:val="24"/>
          <w:szCs w:val="24"/>
          <w:lang w:val="en-AU"/>
        </w:rPr>
        <w:lastRenderedPageBreak/>
        <w:t>You have about one minute to draw your rainbow. We will help you out by reminding you of the order of the colours.</w:t>
      </w:r>
      <w:r w:rsidRPr="004B5E0D">
        <w:rPr>
          <w:b/>
          <w:bCs/>
          <w:i/>
          <w:color w:val="007C88"/>
          <w:sz w:val="24"/>
          <w:szCs w:val="24"/>
          <w:lang w:val="en-AU"/>
        </w:rPr>
        <w:t> </w:t>
      </w:r>
    </w:p>
    <w:p w14:paraId="6CCFE28B" w14:textId="77777777" w:rsidR="00742CB9" w:rsidRPr="004B5E0D" w:rsidRDefault="00742CB9" w:rsidP="0012319D">
      <w:pPr>
        <w:spacing w:after="120"/>
        <w:rPr>
          <w:iCs/>
          <w:sz w:val="24"/>
          <w:szCs w:val="24"/>
          <w:lang w:val="en-AU"/>
        </w:rPr>
      </w:pPr>
      <w:r w:rsidRPr="004B5E0D">
        <w:rPr>
          <w:iCs/>
          <w:sz w:val="24"/>
          <w:szCs w:val="24"/>
          <w:lang w:val="en-AU"/>
        </w:rPr>
        <w:t>Encourage everyone to help you call out the colours: red, orange, yellow, green, blue, indigo, violet.  </w:t>
      </w:r>
    </w:p>
    <w:p w14:paraId="7E32D080" w14:textId="77777777" w:rsidR="00742CB9" w:rsidRPr="004B5E0D" w:rsidRDefault="00742CB9" w:rsidP="0012319D">
      <w:pPr>
        <w:spacing w:after="120"/>
        <w:rPr>
          <w:b/>
          <w:bCs/>
          <w:i/>
          <w:color w:val="007C88"/>
          <w:sz w:val="24"/>
          <w:szCs w:val="24"/>
          <w:lang w:val="en-AU"/>
        </w:rPr>
      </w:pPr>
      <w:r w:rsidRPr="004B5E0D">
        <w:rPr>
          <w:b/>
          <w:bCs/>
          <w:i/>
          <w:iCs/>
          <w:color w:val="007C88"/>
          <w:sz w:val="24"/>
          <w:szCs w:val="24"/>
          <w:lang w:val="en-AU"/>
        </w:rPr>
        <w:t>Please hold up your pages so that we can see your beautiful rainbows. What do you notice?</w:t>
      </w:r>
      <w:r w:rsidRPr="004B5E0D">
        <w:rPr>
          <w:b/>
          <w:bCs/>
          <w:i/>
          <w:color w:val="007C88"/>
          <w:sz w:val="24"/>
          <w:szCs w:val="24"/>
          <w:lang w:val="en-AU"/>
        </w:rPr>
        <w:t> </w:t>
      </w:r>
    </w:p>
    <w:p w14:paraId="7E75AED0" w14:textId="77777777" w:rsidR="00742CB9" w:rsidRPr="004B5E0D" w:rsidRDefault="00742CB9" w:rsidP="0012319D">
      <w:pPr>
        <w:spacing w:after="120"/>
        <w:rPr>
          <w:b/>
          <w:bCs/>
          <w:i/>
          <w:color w:val="007C88"/>
          <w:sz w:val="24"/>
          <w:szCs w:val="24"/>
          <w:lang w:val="en-AU"/>
        </w:rPr>
      </w:pPr>
      <w:r w:rsidRPr="004B5E0D">
        <w:rPr>
          <w:b/>
          <w:bCs/>
          <w:i/>
          <w:color w:val="007C88"/>
          <w:sz w:val="24"/>
          <w:szCs w:val="24"/>
          <w:lang w:val="en-AU"/>
        </w:rPr>
        <w:t>Make some comments about each one. For example: “This one has all the colours except…” or “This one has the right shape, but it is all one colour”, etc. </w:t>
      </w:r>
    </w:p>
    <w:p w14:paraId="03C06C8F" w14:textId="77777777" w:rsidR="00742CB9" w:rsidRPr="004B5E0D" w:rsidRDefault="00742CB9" w:rsidP="0012319D">
      <w:pPr>
        <w:spacing w:after="120"/>
        <w:rPr>
          <w:b/>
          <w:bCs/>
          <w:i/>
          <w:color w:val="007C88"/>
          <w:sz w:val="24"/>
          <w:szCs w:val="24"/>
          <w:lang w:val="en-AU"/>
        </w:rPr>
      </w:pPr>
      <w:r w:rsidRPr="004B5E0D">
        <w:rPr>
          <w:b/>
          <w:bCs/>
          <w:i/>
          <w:iCs/>
          <w:color w:val="007C88"/>
          <w:sz w:val="24"/>
          <w:szCs w:val="24"/>
          <w:lang w:val="en-AU"/>
        </w:rPr>
        <w:t>In this activity, some people had lots of pencils, some had a few. One person had no pencils. But no one was able to draw a complete rainbow.</w:t>
      </w:r>
      <w:r w:rsidRPr="004B5E0D">
        <w:rPr>
          <w:b/>
          <w:bCs/>
          <w:i/>
          <w:color w:val="007C88"/>
          <w:sz w:val="24"/>
          <w:szCs w:val="24"/>
          <w:lang w:val="en-AU"/>
        </w:rPr>
        <w:t> </w:t>
      </w:r>
    </w:p>
    <w:p w14:paraId="08115B55" w14:textId="77777777" w:rsidR="00742CB9" w:rsidRPr="004B5E0D" w:rsidRDefault="00742CB9" w:rsidP="0012319D">
      <w:pPr>
        <w:spacing w:after="120"/>
        <w:rPr>
          <w:iCs/>
          <w:sz w:val="24"/>
          <w:szCs w:val="24"/>
          <w:lang w:val="en-AU"/>
        </w:rPr>
      </w:pPr>
      <w:r w:rsidRPr="004B5E0D">
        <w:rPr>
          <w:iCs/>
          <w:sz w:val="24"/>
          <w:szCs w:val="24"/>
          <w:lang w:val="en-AU"/>
        </w:rPr>
        <w:t>Ask the volunteers: </w:t>
      </w:r>
    </w:p>
    <w:p w14:paraId="1CE973E5" w14:textId="77777777" w:rsidR="00742CB9" w:rsidRPr="004B5E0D" w:rsidRDefault="00742CB9" w:rsidP="0012319D">
      <w:pPr>
        <w:spacing w:after="120"/>
        <w:rPr>
          <w:b/>
          <w:bCs/>
          <w:i/>
          <w:color w:val="007C88"/>
          <w:sz w:val="24"/>
          <w:szCs w:val="24"/>
          <w:lang w:val="en-AU"/>
        </w:rPr>
      </w:pPr>
      <w:r w:rsidRPr="004B5E0D">
        <w:rPr>
          <w:b/>
          <w:bCs/>
          <w:i/>
          <w:iCs/>
          <w:color w:val="007C88"/>
          <w:sz w:val="24"/>
          <w:szCs w:val="24"/>
          <w:lang w:val="en-AU"/>
        </w:rPr>
        <w:t>How did you feel when you saw that some people had more (or less) pencils than you? </w:t>
      </w:r>
      <w:r w:rsidRPr="004B5E0D">
        <w:rPr>
          <w:b/>
          <w:bCs/>
          <w:i/>
          <w:color w:val="007C88"/>
          <w:sz w:val="24"/>
          <w:szCs w:val="24"/>
          <w:lang w:val="en-AU"/>
        </w:rPr>
        <w:t> </w:t>
      </w:r>
    </w:p>
    <w:p w14:paraId="430FCB84" w14:textId="77777777" w:rsidR="00742CB9" w:rsidRPr="004B5E0D" w:rsidRDefault="00742CB9" w:rsidP="0012319D">
      <w:pPr>
        <w:spacing w:after="120"/>
        <w:rPr>
          <w:b/>
          <w:bCs/>
          <w:i/>
          <w:color w:val="007C88"/>
          <w:sz w:val="24"/>
          <w:szCs w:val="24"/>
          <w:lang w:val="en-AU"/>
        </w:rPr>
      </w:pPr>
      <w:r w:rsidRPr="004B5E0D">
        <w:rPr>
          <w:b/>
          <w:bCs/>
          <w:i/>
          <w:iCs/>
          <w:color w:val="007C88"/>
          <w:sz w:val="24"/>
          <w:szCs w:val="24"/>
          <w:lang w:val="en-AU"/>
        </w:rPr>
        <w:t>How did it feel when you didn’t have enough?</w:t>
      </w:r>
      <w:r w:rsidRPr="004B5E0D">
        <w:rPr>
          <w:b/>
          <w:bCs/>
          <w:i/>
          <w:color w:val="007C88"/>
          <w:sz w:val="24"/>
          <w:szCs w:val="24"/>
          <w:lang w:val="en-AU"/>
        </w:rPr>
        <w:t> </w:t>
      </w:r>
    </w:p>
    <w:p w14:paraId="4FFF710D" w14:textId="77777777" w:rsidR="00742CB9" w:rsidRPr="004B5E0D" w:rsidRDefault="00742CB9" w:rsidP="0012319D">
      <w:pPr>
        <w:spacing w:after="120"/>
        <w:rPr>
          <w:b/>
          <w:bCs/>
          <w:i/>
          <w:color w:val="007C88"/>
          <w:sz w:val="24"/>
          <w:szCs w:val="24"/>
          <w:lang w:val="en-AU"/>
        </w:rPr>
      </w:pPr>
      <w:r w:rsidRPr="004B5E0D">
        <w:rPr>
          <w:b/>
          <w:bCs/>
          <w:i/>
          <w:iCs/>
          <w:color w:val="007C88"/>
          <w:sz w:val="24"/>
          <w:szCs w:val="24"/>
          <w:lang w:val="en-AU"/>
        </w:rPr>
        <w:t>Let’s try that activity one more time. This time let’s share the pencils.</w:t>
      </w:r>
      <w:r w:rsidRPr="004B5E0D">
        <w:rPr>
          <w:b/>
          <w:bCs/>
          <w:i/>
          <w:color w:val="007C88"/>
          <w:sz w:val="24"/>
          <w:szCs w:val="24"/>
          <w:lang w:val="en-AU"/>
        </w:rPr>
        <w:t> </w:t>
      </w:r>
    </w:p>
    <w:p w14:paraId="15A0E15B" w14:textId="323D78C6" w:rsidR="00742CB9" w:rsidRPr="004B5E0D" w:rsidRDefault="00742CB9" w:rsidP="0012319D">
      <w:pPr>
        <w:spacing w:after="120"/>
        <w:rPr>
          <w:iCs/>
          <w:sz w:val="24"/>
          <w:szCs w:val="24"/>
          <w:lang w:val="en-AU"/>
        </w:rPr>
      </w:pPr>
      <w:r w:rsidRPr="004B5E0D">
        <w:rPr>
          <w:iCs/>
          <w:sz w:val="24"/>
          <w:szCs w:val="24"/>
          <w:lang w:val="en-AU"/>
        </w:rPr>
        <w:t>Allow another minute for drawing. </w:t>
      </w:r>
    </w:p>
    <w:p w14:paraId="57F22D89" w14:textId="77777777" w:rsidR="00742CB9" w:rsidRPr="004B5E0D" w:rsidRDefault="00742CB9" w:rsidP="0012319D">
      <w:pPr>
        <w:spacing w:after="120"/>
        <w:rPr>
          <w:iCs/>
          <w:sz w:val="24"/>
          <w:szCs w:val="24"/>
          <w:lang w:val="en-AU"/>
        </w:rPr>
      </w:pPr>
      <w:r w:rsidRPr="004B5E0D">
        <w:rPr>
          <w:iCs/>
          <w:sz w:val="24"/>
          <w:szCs w:val="24"/>
          <w:lang w:val="en-AU"/>
        </w:rPr>
        <w:t>Encourage everyone to help you call out the colours again. </w:t>
      </w:r>
    </w:p>
    <w:p w14:paraId="00C9B392" w14:textId="77777777" w:rsidR="00742CB9" w:rsidRPr="004B5E0D" w:rsidRDefault="00742CB9" w:rsidP="0012319D">
      <w:pPr>
        <w:spacing w:after="120"/>
        <w:rPr>
          <w:b/>
          <w:bCs/>
          <w:i/>
          <w:color w:val="007C88"/>
          <w:sz w:val="24"/>
          <w:szCs w:val="24"/>
          <w:lang w:val="en-AU"/>
        </w:rPr>
      </w:pPr>
      <w:r w:rsidRPr="004B5E0D">
        <w:rPr>
          <w:b/>
          <w:bCs/>
          <w:i/>
          <w:iCs/>
          <w:color w:val="007C88"/>
          <w:sz w:val="24"/>
          <w:szCs w:val="24"/>
          <w:lang w:val="en-AU"/>
        </w:rPr>
        <w:t>Who had enough pencils to draw a complete rainbow this time?</w:t>
      </w:r>
      <w:r w:rsidRPr="004B5E0D">
        <w:rPr>
          <w:b/>
          <w:bCs/>
          <w:i/>
          <w:color w:val="007C88"/>
          <w:sz w:val="24"/>
          <w:szCs w:val="24"/>
          <w:lang w:val="en-AU"/>
        </w:rPr>
        <w:t> </w:t>
      </w:r>
    </w:p>
    <w:p w14:paraId="54FA9080" w14:textId="77777777" w:rsidR="00742CB9" w:rsidRPr="004B5E0D" w:rsidRDefault="00742CB9" w:rsidP="0012319D">
      <w:pPr>
        <w:spacing w:after="120"/>
        <w:rPr>
          <w:b/>
          <w:bCs/>
          <w:i/>
          <w:color w:val="007C88"/>
          <w:sz w:val="24"/>
          <w:szCs w:val="24"/>
          <w:lang w:val="en-AU"/>
        </w:rPr>
      </w:pPr>
      <w:r w:rsidRPr="004B5E0D">
        <w:rPr>
          <w:b/>
          <w:bCs/>
          <w:i/>
          <w:iCs/>
          <w:color w:val="007C88"/>
          <w:sz w:val="24"/>
          <w:szCs w:val="24"/>
          <w:lang w:val="en-AU"/>
        </w:rPr>
        <w:t>Did you notice that we didn’t need to add any more pencils? There were enough pencils from the beginning; we just had to share them. When we share what we have, we can bless others. </w:t>
      </w:r>
      <w:r w:rsidRPr="004B5E0D">
        <w:rPr>
          <w:b/>
          <w:bCs/>
          <w:i/>
          <w:color w:val="007C88"/>
          <w:sz w:val="24"/>
          <w:szCs w:val="24"/>
          <w:lang w:val="en-AU"/>
        </w:rPr>
        <w:t> </w:t>
      </w:r>
    </w:p>
    <w:p w14:paraId="2B865BA3" w14:textId="77777777" w:rsidR="00742CB9" w:rsidRPr="004B5E0D" w:rsidRDefault="00742CB9" w:rsidP="0012319D">
      <w:pPr>
        <w:spacing w:after="120"/>
        <w:rPr>
          <w:b/>
          <w:bCs/>
          <w:i/>
          <w:color w:val="007C88"/>
          <w:sz w:val="24"/>
          <w:szCs w:val="24"/>
          <w:lang w:val="en-AU"/>
        </w:rPr>
      </w:pPr>
      <w:r w:rsidRPr="004B5E0D">
        <w:rPr>
          <w:b/>
          <w:bCs/>
          <w:i/>
          <w:iCs/>
          <w:color w:val="007C88"/>
          <w:sz w:val="24"/>
          <w:szCs w:val="24"/>
          <w:lang w:val="en-AU"/>
        </w:rPr>
        <w:t>In the Bible, in John 6, there is a story about a time when a young boy shared his lunch. More than 5,000 people had gathered to listen to Jesus during the day and they were now hungry, and not close to anywhere they could get food. The boy gave his lunch to Jesus, and Jesus prayed and thanked God for the food. He told his friends to go around and share the food with the people.</w:t>
      </w:r>
      <w:r w:rsidRPr="004B5E0D">
        <w:rPr>
          <w:b/>
          <w:bCs/>
          <w:i/>
          <w:color w:val="007C88"/>
          <w:sz w:val="24"/>
          <w:szCs w:val="24"/>
          <w:lang w:val="en-AU"/>
        </w:rPr>
        <w:t> </w:t>
      </w:r>
    </w:p>
    <w:p w14:paraId="5C76590D" w14:textId="77777777" w:rsidR="00742CB9" w:rsidRPr="004B5E0D" w:rsidRDefault="00742CB9" w:rsidP="0012319D">
      <w:pPr>
        <w:spacing w:after="120"/>
        <w:rPr>
          <w:b/>
          <w:bCs/>
          <w:i/>
          <w:color w:val="007C88"/>
          <w:sz w:val="24"/>
          <w:szCs w:val="24"/>
          <w:lang w:val="en-AU"/>
        </w:rPr>
      </w:pPr>
      <w:r w:rsidRPr="004B5E0D">
        <w:rPr>
          <w:b/>
          <w:bCs/>
          <w:i/>
          <w:iCs/>
          <w:color w:val="007C88"/>
          <w:sz w:val="24"/>
          <w:szCs w:val="24"/>
          <w:lang w:val="en-AU"/>
        </w:rPr>
        <w:t>And something unbelievable happened — Jesus did a miracle! There was so much food that all the people had enough to eat, and there were even 12 baskets of food leftover! </w:t>
      </w:r>
      <w:r w:rsidRPr="004B5E0D">
        <w:rPr>
          <w:b/>
          <w:bCs/>
          <w:i/>
          <w:color w:val="007C88"/>
          <w:sz w:val="24"/>
          <w:szCs w:val="24"/>
          <w:lang w:val="en-AU"/>
        </w:rPr>
        <w:t> </w:t>
      </w:r>
    </w:p>
    <w:p w14:paraId="43432396" w14:textId="77777777" w:rsidR="00742CB9" w:rsidRDefault="00742CB9" w:rsidP="0012319D">
      <w:pPr>
        <w:spacing w:after="120"/>
        <w:rPr>
          <w:b/>
          <w:bCs/>
          <w:i/>
          <w:color w:val="007C88"/>
          <w:sz w:val="24"/>
          <w:szCs w:val="24"/>
          <w:lang w:val="en-AU"/>
        </w:rPr>
      </w:pPr>
      <w:r w:rsidRPr="004B5E0D">
        <w:rPr>
          <w:b/>
          <w:bCs/>
          <w:i/>
          <w:iCs/>
          <w:color w:val="007C88"/>
          <w:sz w:val="24"/>
          <w:szCs w:val="24"/>
          <w:lang w:val="en-AU"/>
        </w:rPr>
        <w:t>This story reminds us that when we share what we have, God can use it in amazing ways. Even when it doesn’t seem like enough, Jesus has the power to provide more than we expect. </w:t>
      </w:r>
      <w:r w:rsidRPr="004B5E0D">
        <w:rPr>
          <w:b/>
          <w:bCs/>
          <w:i/>
          <w:color w:val="007C88"/>
          <w:sz w:val="24"/>
          <w:szCs w:val="24"/>
          <w:lang w:val="en-AU"/>
        </w:rPr>
        <w:t> </w:t>
      </w:r>
    </w:p>
    <w:p w14:paraId="2BD3AEAD" w14:textId="77777777" w:rsidR="004B5E0D" w:rsidRDefault="004B5E0D" w:rsidP="0012319D">
      <w:pPr>
        <w:pStyle w:val="NoSpacing"/>
        <w:rPr>
          <w:lang w:val="en-AU"/>
        </w:rPr>
      </w:pPr>
    </w:p>
    <w:p w14:paraId="46A14B92" w14:textId="77777777" w:rsidR="00850BA2" w:rsidRPr="004B5E0D" w:rsidRDefault="00850BA2" w:rsidP="0012319D">
      <w:pPr>
        <w:pStyle w:val="NoSpacing"/>
        <w:rPr>
          <w:lang w:val="en-AU"/>
        </w:rPr>
      </w:pPr>
    </w:p>
    <w:p w14:paraId="6A7B87BE" w14:textId="77777777" w:rsidR="00334A5C" w:rsidRDefault="00334A5C" w:rsidP="0012319D">
      <w:pPr>
        <w:pStyle w:val="Heading3"/>
        <w:spacing w:before="120" w:after="120"/>
      </w:pPr>
      <w:r w:rsidRPr="3A836D57">
        <w:lastRenderedPageBreak/>
        <w:t>Prayer:</w:t>
      </w:r>
    </w:p>
    <w:p w14:paraId="3F5C90D1" w14:textId="72F99AAD" w:rsidR="00C87B4A" w:rsidRPr="004B5E0D" w:rsidRDefault="005B56E4" w:rsidP="0012319D">
      <w:pPr>
        <w:spacing w:after="120"/>
        <w:rPr>
          <w:sz w:val="28"/>
          <w:szCs w:val="28"/>
        </w:rPr>
      </w:pPr>
      <w:r w:rsidRPr="004B5E0D">
        <w:rPr>
          <w:b/>
          <w:bCs/>
          <w:i/>
          <w:iCs/>
          <w:color w:val="007C88"/>
          <w:sz w:val="24"/>
          <w:szCs w:val="24"/>
        </w:rPr>
        <w:t>Lord Jesus,</w:t>
      </w:r>
      <w:r w:rsidRPr="004B5E0D">
        <w:rPr>
          <w:b/>
          <w:bCs/>
          <w:i/>
          <w:color w:val="007C88"/>
          <w:sz w:val="24"/>
          <w:szCs w:val="24"/>
        </w:rPr>
        <w:t> </w:t>
      </w:r>
      <w:r w:rsidRPr="004B5E0D">
        <w:rPr>
          <w:b/>
          <w:bCs/>
          <w:i/>
          <w:color w:val="007C88"/>
          <w:sz w:val="24"/>
          <w:szCs w:val="24"/>
        </w:rPr>
        <w:br/>
      </w:r>
      <w:r w:rsidRPr="004B5E0D">
        <w:rPr>
          <w:b/>
          <w:bCs/>
          <w:i/>
          <w:iCs/>
          <w:color w:val="007C88"/>
          <w:sz w:val="24"/>
          <w:szCs w:val="24"/>
        </w:rPr>
        <w:t>Thank you for the reminder today to share what we have with others. We</w:t>
      </w:r>
      <w:r w:rsidR="001A6B19">
        <w:rPr>
          <w:b/>
          <w:bCs/>
          <w:i/>
          <w:iCs/>
          <w:color w:val="007C88"/>
          <w:sz w:val="24"/>
          <w:szCs w:val="24"/>
        </w:rPr>
        <w:t xml:space="preserve"> </w:t>
      </w:r>
      <w:r w:rsidRPr="004B5E0D">
        <w:rPr>
          <w:b/>
          <w:bCs/>
          <w:i/>
          <w:iCs/>
          <w:color w:val="007C88"/>
          <w:sz w:val="24"/>
          <w:szCs w:val="24"/>
        </w:rPr>
        <w:t>thank you that when we do this, you can do amazing things — even more than we expect!</w:t>
      </w:r>
      <w:r w:rsidRPr="004B5E0D">
        <w:rPr>
          <w:b/>
          <w:bCs/>
          <w:i/>
          <w:color w:val="007C88"/>
          <w:sz w:val="24"/>
          <w:szCs w:val="24"/>
        </w:rPr>
        <w:t> </w:t>
      </w:r>
      <w:r w:rsidRPr="004B5E0D">
        <w:rPr>
          <w:b/>
          <w:bCs/>
          <w:i/>
          <w:iCs/>
          <w:color w:val="007C88"/>
          <w:sz w:val="24"/>
          <w:szCs w:val="24"/>
        </w:rPr>
        <w:t>Amen.</w:t>
      </w:r>
    </w:p>
    <w:sectPr w:rsidR="00C87B4A" w:rsidRPr="004B5E0D" w:rsidSect="00C113BB">
      <w:headerReference w:type="default" r:id="rId15"/>
      <w:type w:val="continuous"/>
      <w:pgSz w:w="11900" w:h="16840"/>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D7AA93" w14:textId="77777777" w:rsidR="002B03B3" w:rsidRDefault="002B03B3" w:rsidP="00BE7CB7">
      <w:r>
        <w:separator/>
      </w:r>
    </w:p>
  </w:endnote>
  <w:endnote w:type="continuationSeparator" w:id="0">
    <w:p w14:paraId="1B1E744E" w14:textId="77777777" w:rsidR="002B03B3" w:rsidRDefault="002B03B3"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NeueHaasUnicaW1G-Heavy">
    <w:altName w:val="Calibri"/>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90A25B"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1E4C846D" wp14:editId="78811B57">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EBC9C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4C846D" id="_x0000_t202" coordsize="21600,21600" o:spt="202" path="m,l,21600r21600,l21600,xe">
              <v:stroke joinstyle="miter"/>
              <v:path gradientshapeok="t" o:connecttype="rect"/>
            </v:shapetype>
            <v:shape id="Text Box 2" o:spid="_x0000_s1027"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3DEBC9C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0C02DF54" wp14:editId="653E639E">
          <wp:simplePos x="0" y="0"/>
          <wp:positionH relativeFrom="column">
            <wp:posOffset>5762665</wp:posOffset>
          </wp:positionH>
          <wp:positionV relativeFrom="paragraph">
            <wp:posOffset>-155021</wp:posOffset>
          </wp:positionV>
          <wp:extent cx="504748" cy="573931"/>
          <wp:effectExtent l="0" t="0" r="3810" b="0"/>
          <wp:wrapNone/>
          <wp:docPr id="1596496611" name="Picture 1596496611"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B1FE76" w14:textId="77777777" w:rsidR="002B03B3" w:rsidRDefault="002B03B3" w:rsidP="00BE7CB7">
      <w:r>
        <w:separator/>
      </w:r>
    </w:p>
  </w:footnote>
  <w:footnote w:type="continuationSeparator" w:id="0">
    <w:p w14:paraId="475DB07F" w14:textId="77777777" w:rsidR="002B03B3" w:rsidRDefault="002B03B3" w:rsidP="00BE7CB7">
      <w:r>
        <w:continuationSeparator/>
      </w:r>
    </w:p>
  </w:footnote>
  <w:footnote w:id="1">
    <w:p w14:paraId="64DA0F8D" w14:textId="55452726" w:rsidR="009A7B33" w:rsidRPr="0040338A" w:rsidRDefault="009A7B33">
      <w:pPr>
        <w:pStyle w:val="FootnoteText"/>
        <w:rPr>
          <w:rFonts w:ascii="Avenir Next LT Pro" w:hAnsi="Avenir Next LT Pro"/>
          <w:lang w:val="en-US"/>
        </w:rPr>
      </w:pPr>
      <w:r w:rsidRPr="0040338A">
        <w:rPr>
          <w:rStyle w:val="FootnoteReference"/>
          <w:rFonts w:ascii="Avenir Next LT Pro" w:hAnsi="Avenir Next LT Pro"/>
        </w:rPr>
        <w:footnoteRef/>
      </w:r>
      <w:r w:rsidRPr="0040338A">
        <w:rPr>
          <w:rFonts w:ascii="Avenir Next LT Pro" w:hAnsi="Avenir Next LT Pro"/>
        </w:rPr>
        <w:t xml:space="preserve"> </w:t>
      </w:r>
      <w:r w:rsidR="0040338A" w:rsidRPr="0040338A">
        <w:rPr>
          <w:rFonts w:ascii="Avenir Next LT Pro" w:hAnsi="Avenir Next LT Pro"/>
          <w:lang w:val="en-US"/>
        </w:rPr>
        <w:t>Luke 9:13 (CEV)</w:t>
      </w:r>
    </w:p>
  </w:footnote>
  <w:footnote w:id="2">
    <w:p w14:paraId="10093B0C" w14:textId="101C2E66" w:rsidR="009A5EA2" w:rsidRPr="009A5EA2" w:rsidRDefault="009A5EA2">
      <w:pPr>
        <w:pStyle w:val="FootnoteText"/>
        <w:rPr>
          <w:lang w:val="en-US"/>
        </w:rPr>
      </w:pPr>
      <w:r>
        <w:rPr>
          <w:rStyle w:val="FootnoteReference"/>
        </w:rPr>
        <w:footnoteRef/>
      </w:r>
      <w:r>
        <w:t xml:space="preserve"> </w:t>
      </w:r>
      <w:r w:rsidR="001064AC" w:rsidRPr="001064AC">
        <w:rPr>
          <w:rFonts w:ascii="Avenir Next LT Pro" w:hAnsi="Avenir Next LT Pro"/>
          <w:lang w:val="en-US"/>
        </w:rPr>
        <w:t>Luke 9:13 (CEV)</w:t>
      </w:r>
    </w:p>
  </w:footnote>
  <w:footnote w:id="3">
    <w:p w14:paraId="5F8A1DA9" w14:textId="5F8AFD17" w:rsidR="009C2FAC" w:rsidRPr="009C2FAC" w:rsidRDefault="009C2FAC">
      <w:pPr>
        <w:pStyle w:val="FootnoteText"/>
        <w:rPr>
          <w:lang w:val="en-US"/>
        </w:rPr>
      </w:pPr>
      <w:r>
        <w:rPr>
          <w:rStyle w:val="FootnoteReference"/>
        </w:rPr>
        <w:footnoteRef/>
      </w:r>
      <w:r>
        <w:t xml:space="preserve"> </w:t>
      </w:r>
      <w:r w:rsidR="00CC05A1" w:rsidRPr="00CC05A1">
        <w:rPr>
          <w:rFonts w:ascii="Avenir Next LT Pro" w:hAnsi="Avenir Next LT Pro"/>
          <w:lang w:val="en-US"/>
        </w:rPr>
        <w:t>Mark 6:37 (CEV)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1B431" w14:textId="77777777" w:rsidR="00CE6D2C" w:rsidRDefault="00CE6D2C">
    <w:pPr>
      <w:pStyle w:val="Header"/>
    </w:pPr>
    <w:r w:rsidRPr="0057310A">
      <w:rPr>
        <w:noProof/>
        <w:color w:val="932352"/>
      </w:rPr>
      <w:drawing>
        <wp:anchor distT="0" distB="0" distL="114300" distR="114300" simplePos="0" relativeHeight="251667456" behindDoc="1" locked="0" layoutInCell="1" allowOverlap="1" wp14:anchorId="1282F65B" wp14:editId="0F9D03A0">
          <wp:simplePos x="0" y="0"/>
          <wp:positionH relativeFrom="column">
            <wp:posOffset>-887178</wp:posOffset>
          </wp:positionH>
          <wp:positionV relativeFrom="page">
            <wp:posOffset>13253</wp:posOffset>
          </wp:positionV>
          <wp:extent cx="7552908" cy="10688316"/>
          <wp:effectExtent l="0" t="0" r="3810" b="5715"/>
          <wp:wrapNone/>
          <wp:docPr id="246104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2908" cy="10688316"/>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6C241" w14:textId="77777777" w:rsidR="00CE6D2C" w:rsidRDefault="00CE6D2C">
    <w:pPr>
      <w:pStyle w:val="Header"/>
    </w:pPr>
    <w:r>
      <w:rPr>
        <w:noProof/>
      </w:rPr>
      <w:drawing>
        <wp:anchor distT="0" distB="0" distL="114300" distR="114300" simplePos="0" relativeHeight="251669504" behindDoc="1" locked="0" layoutInCell="1" allowOverlap="1" wp14:anchorId="258096E4" wp14:editId="543892E4">
          <wp:simplePos x="0" y="0"/>
          <wp:positionH relativeFrom="column">
            <wp:posOffset>-887178</wp:posOffset>
          </wp:positionH>
          <wp:positionV relativeFrom="page">
            <wp:posOffset>13253</wp:posOffset>
          </wp:positionV>
          <wp:extent cx="7552607" cy="10687890"/>
          <wp:effectExtent l="0" t="0" r="4445" b="571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2607" cy="1068789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B6C2C"/>
    <w:multiLevelType w:val="multilevel"/>
    <w:tmpl w:val="50A8B14A"/>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
      <w:lvlJc w:val="left"/>
      <w:pPr>
        <w:tabs>
          <w:tab w:val="num" w:pos="2160"/>
        </w:tabs>
        <w:ind w:left="2160" w:hanging="360"/>
      </w:pPr>
      <w:rPr>
        <w:rFonts w:ascii="Symbol" w:hAnsi="Symbol" w:hint="default"/>
        <w:sz w:val="20"/>
      </w:rPr>
    </w:lvl>
    <w:lvl w:ilvl="2" w:tentative="1">
      <w:start w:val="1"/>
      <w:numFmt w:val="bullet"/>
      <w:lvlText w:val=""/>
      <w:lvlJc w:val="left"/>
      <w:pPr>
        <w:tabs>
          <w:tab w:val="num" w:pos="2880"/>
        </w:tabs>
        <w:ind w:left="2880" w:hanging="360"/>
      </w:pPr>
      <w:rPr>
        <w:rFonts w:ascii="Symbol" w:hAnsi="Symbol" w:hint="default"/>
        <w:sz w:val="20"/>
      </w:rPr>
    </w:lvl>
    <w:lvl w:ilvl="3" w:tentative="1">
      <w:start w:val="1"/>
      <w:numFmt w:val="bullet"/>
      <w:lvlText w:val=""/>
      <w:lvlJc w:val="left"/>
      <w:pPr>
        <w:tabs>
          <w:tab w:val="num" w:pos="3600"/>
        </w:tabs>
        <w:ind w:left="3600" w:hanging="360"/>
      </w:pPr>
      <w:rPr>
        <w:rFonts w:ascii="Symbol" w:hAnsi="Symbol" w:hint="default"/>
        <w:sz w:val="20"/>
      </w:rPr>
    </w:lvl>
    <w:lvl w:ilvl="4" w:tentative="1">
      <w:start w:val="1"/>
      <w:numFmt w:val="bullet"/>
      <w:lvlText w:val=""/>
      <w:lvlJc w:val="left"/>
      <w:pPr>
        <w:tabs>
          <w:tab w:val="num" w:pos="4320"/>
        </w:tabs>
        <w:ind w:left="4320" w:hanging="360"/>
      </w:pPr>
      <w:rPr>
        <w:rFonts w:ascii="Symbol" w:hAnsi="Symbol" w:hint="default"/>
        <w:sz w:val="20"/>
      </w:rPr>
    </w:lvl>
    <w:lvl w:ilvl="5" w:tentative="1">
      <w:start w:val="1"/>
      <w:numFmt w:val="bullet"/>
      <w:lvlText w:val=""/>
      <w:lvlJc w:val="left"/>
      <w:pPr>
        <w:tabs>
          <w:tab w:val="num" w:pos="5040"/>
        </w:tabs>
        <w:ind w:left="5040" w:hanging="360"/>
      </w:pPr>
      <w:rPr>
        <w:rFonts w:ascii="Symbol" w:hAnsi="Symbol" w:hint="default"/>
        <w:sz w:val="20"/>
      </w:rPr>
    </w:lvl>
    <w:lvl w:ilvl="6" w:tentative="1">
      <w:start w:val="1"/>
      <w:numFmt w:val="bullet"/>
      <w:lvlText w:val=""/>
      <w:lvlJc w:val="left"/>
      <w:pPr>
        <w:tabs>
          <w:tab w:val="num" w:pos="5760"/>
        </w:tabs>
        <w:ind w:left="5760" w:hanging="360"/>
      </w:pPr>
      <w:rPr>
        <w:rFonts w:ascii="Symbol" w:hAnsi="Symbol" w:hint="default"/>
        <w:sz w:val="20"/>
      </w:rPr>
    </w:lvl>
    <w:lvl w:ilvl="7" w:tentative="1">
      <w:start w:val="1"/>
      <w:numFmt w:val="bullet"/>
      <w:lvlText w:val=""/>
      <w:lvlJc w:val="left"/>
      <w:pPr>
        <w:tabs>
          <w:tab w:val="num" w:pos="6480"/>
        </w:tabs>
        <w:ind w:left="6480" w:hanging="360"/>
      </w:pPr>
      <w:rPr>
        <w:rFonts w:ascii="Symbol" w:hAnsi="Symbol" w:hint="default"/>
        <w:sz w:val="20"/>
      </w:rPr>
    </w:lvl>
    <w:lvl w:ilvl="8" w:tentative="1">
      <w:start w:val="1"/>
      <w:numFmt w:val="bullet"/>
      <w:lvlText w:val=""/>
      <w:lvlJc w:val="left"/>
      <w:pPr>
        <w:tabs>
          <w:tab w:val="num" w:pos="7200"/>
        </w:tabs>
        <w:ind w:left="7200" w:hanging="360"/>
      </w:pPr>
      <w:rPr>
        <w:rFonts w:ascii="Symbol" w:hAnsi="Symbol" w:hint="default"/>
        <w:sz w:val="20"/>
      </w:rPr>
    </w:lvl>
  </w:abstractNum>
  <w:abstractNum w:abstractNumId="1" w15:restartNumberingAfterBreak="0">
    <w:nsid w:val="04042A52"/>
    <w:multiLevelType w:val="hybridMultilevel"/>
    <w:tmpl w:val="6880568A"/>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2"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D981284"/>
    <w:multiLevelType w:val="multilevel"/>
    <w:tmpl w:val="07A8288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A0C4E8B"/>
    <w:multiLevelType w:val="multilevel"/>
    <w:tmpl w:val="E31C4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C224D82"/>
    <w:multiLevelType w:val="multilevel"/>
    <w:tmpl w:val="88CEEE3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39F28B8"/>
    <w:multiLevelType w:val="hybridMultilevel"/>
    <w:tmpl w:val="A92EB4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344C015F"/>
    <w:multiLevelType w:val="multilevel"/>
    <w:tmpl w:val="75EAF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55672BA"/>
    <w:multiLevelType w:val="multilevel"/>
    <w:tmpl w:val="0E8A16E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E2015CF"/>
    <w:multiLevelType w:val="multilevel"/>
    <w:tmpl w:val="DBA4D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EE4556E"/>
    <w:multiLevelType w:val="multilevel"/>
    <w:tmpl w:val="2F624C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6360B93"/>
    <w:multiLevelType w:val="hybridMultilevel"/>
    <w:tmpl w:val="5F1890F4"/>
    <w:lvl w:ilvl="0" w:tplc="7B5E4C10">
      <w:start w:val="1"/>
      <w:numFmt w:val="decimal"/>
      <w:lvlText w:val="%1."/>
      <w:lvlJc w:val="left"/>
      <w:pPr>
        <w:ind w:left="1800" w:hanging="360"/>
      </w:pPr>
      <w:rPr>
        <w:b/>
        <w:bCs/>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6" w15:restartNumberingAfterBreak="0">
    <w:nsid w:val="5664028E"/>
    <w:multiLevelType w:val="multilevel"/>
    <w:tmpl w:val="875C7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C016D6F"/>
    <w:multiLevelType w:val="multilevel"/>
    <w:tmpl w:val="31C6C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DD16159"/>
    <w:multiLevelType w:val="hybridMultilevel"/>
    <w:tmpl w:val="CE1EFB2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5EDE4850"/>
    <w:multiLevelType w:val="multilevel"/>
    <w:tmpl w:val="E864F6D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218773C"/>
    <w:multiLevelType w:val="multilevel"/>
    <w:tmpl w:val="0A5E10F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62E64FA1"/>
    <w:multiLevelType w:val="multilevel"/>
    <w:tmpl w:val="53C875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7DA6812"/>
    <w:multiLevelType w:val="hybridMultilevel"/>
    <w:tmpl w:val="A948DC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68461AAA"/>
    <w:multiLevelType w:val="hybridMultilevel"/>
    <w:tmpl w:val="425C21AE"/>
    <w:lvl w:ilvl="0" w:tplc="7B5E4C10">
      <w:start w:val="1"/>
      <w:numFmt w:val="decimal"/>
      <w:lvlText w:val="%1."/>
      <w:lvlJc w:val="left"/>
      <w:pPr>
        <w:ind w:left="1440" w:hanging="360"/>
      </w:pPr>
      <w:rPr>
        <w:b/>
        <w:bCs/>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24" w15:restartNumberingAfterBreak="0">
    <w:nsid w:val="717A237F"/>
    <w:multiLevelType w:val="hybridMultilevel"/>
    <w:tmpl w:val="0E681C46"/>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25" w15:restartNumberingAfterBreak="0">
    <w:nsid w:val="74390044"/>
    <w:multiLevelType w:val="hybridMultilevel"/>
    <w:tmpl w:val="D7545BB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7A9620C3"/>
    <w:multiLevelType w:val="hybridMultilevel"/>
    <w:tmpl w:val="15C44F34"/>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7" w15:restartNumberingAfterBreak="0">
    <w:nsid w:val="7AD5031B"/>
    <w:multiLevelType w:val="hybridMultilevel"/>
    <w:tmpl w:val="C928BFA6"/>
    <w:lvl w:ilvl="0" w:tplc="7B5E4C10">
      <w:start w:val="1"/>
      <w:numFmt w:val="decimal"/>
      <w:lvlText w:val="%1."/>
      <w:lvlJc w:val="left"/>
      <w:pPr>
        <w:ind w:left="2160" w:hanging="360"/>
      </w:pPr>
      <w:rPr>
        <w:b/>
        <w:bCs/>
      </w:rPr>
    </w:lvl>
    <w:lvl w:ilvl="1" w:tplc="0C090019">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28" w15:restartNumberingAfterBreak="0">
    <w:nsid w:val="7E264D03"/>
    <w:multiLevelType w:val="hybridMultilevel"/>
    <w:tmpl w:val="81E6CF3C"/>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num w:numId="1" w16cid:durableId="575629856">
    <w:abstractNumId w:val="12"/>
  </w:num>
  <w:num w:numId="2" w16cid:durableId="1936089643">
    <w:abstractNumId w:val="2"/>
  </w:num>
  <w:num w:numId="3" w16cid:durableId="422457728">
    <w:abstractNumId w:val="10"/>
  </w:num>
  <w:num w:numId="4" w16cid:durableId="8338187">
    <w:abstractNumId w:val="3"/>
  </w:num>
  <w:num w:numId="5" w16cid:durableId="962033069">
    <w:abstractNumId w:val="13"/>
  </w:num>
  <w:num w:numId="6" w16cid:durableId="461851217">
    <w:abstractNumId w:val="11"/>
  </w:num>
  <w:num w:numId="7" w16cid:durableId="1118722957">
    <w:abstractNumId w:val="16"/>
  </w:num>
  <w:num w:numId="8" w16cid:durableId="1629775017">
    <w:abstractNumId w:val="5"/>
  </w:num>
  <w:num w:numId="9" w16cid:durableId="2009015244">
    <w:abstractNumId w:val="26"/>
  </w:num>
  <w:num w:numId="10" w16cid:durableId="1412044417">
    <w:abstractNumId w:val="1"/>
  </w:num>
  <w:num w:numId="11" w16cid:durableId="1364135261">
    <w:abstractNumId w:val="8"/>
  </w:num>
  <w:num w:numId="12" w16cid:durableId="281421609">
    <w:abstractNumId w:val="21"/>
  </w:num>
  <w:num w:numId="13" w16cid:durableId="216934874">
    <w:abstractNumId w:val="0"/>
  </w:num>
  <w:num w:numId="14" w16cid:durableId="1191408906">
    <w:abstractNumId w:val="17"/>
  </w:num>
  <w:num w:numId="15" w16cid:durableId="946353432">
    <w:abstractNumId w:val="14"/>
  </w:num>
  <w:num w:numId="16" w16cid:durableId="1242832918">
    <w:abstractNumId w:val="4"/>
  </w:num>
  <w:num w:numId="17" w16cid:durableId="1771463348">
    <w:abstractNumId w:val="9"/>
  </w:num>
  <w:num w:numId="18" w16cid:durableId="596987156">
    <w:abstractNumId w:val="20"/>
  </w:num>
  <w:num w:numId="19" w16cid:durableId="1201821246">
    <w:abstractNumId w:val="6"/>
  </w:num>
  <w:num w:numId="20" w16cid:durableId="421879919">
    <w:abstractNumId w:val="19"/>
  </w:num>
  <w:num w:numId="21" w16cid:durableId="285819844">
    <w:abstractNumId w:val="28"/>
  </w:num>
  <w:num w:numId="22" w16cid:durableId="734357897">
    <w:abstractNumId w:val="24"/>
  </w:num>
  <w:num w:numId="23" w16cid:durableId="609170267">
    <w:abstractNumId w:val="22"/>
  </w:num>
  <w:num w:numId="24" w16cid:durableId="1842817579">
    <w:abstractNumId w:val="18"/>
  </w:num>
  <w:num w:numId="25" w16cid:durableId="654528796">
    <w:abstractNumId w:val="25"/>
  </w:num>
  <w:num w:numId="26" w16cid:durableId="117142418">
    <w:abstractNumId w:val="23"/>
  </w:num>
  <w:num w:numId="27" w16cid:durableId="1066151416">
    <w:abstractNumId w:val="7"/>
  </w:num>
  <w:num w:numId="28" w16cid:durableId="625040232">
    <w:abstractNumId w:val="27"/>
  </w:num>
  <w:num w:numId="29" w16cid:durableId="59817847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A5C"/>
    <w:rsid w:val="00000615"/>
    <w:rsid w:val="0002109E"/>
    <w:rsid w:val="00052FB7"/>
    <w:rsid w:val="00055510"/>
    <w:rsid w:val="00057BA9"/>
    <w:rsid w:val="00062C0E"/>
    <w:rsid w:val="0006717F"/>
    <w:rsid w:val="000704FA"/>
    <w:rsid w:val="00077BFD"/>
    <w:rsid w:val="00081776"/>
    <w:rsid w:val="00087E37"/>
    <w:rsid w:val="00092842"/>
    <w:rsid w:val="000A1ED9"/>
    <w:rsid w:val="000E506D"/>
    <w:rsid w:val="001064AC"/>
    <w:rsid w:val="00113F7E"/>
    <w:rsid w:val="0012319D"/>
    <w:rsid w:val="001341B0"/>
    <w:rsid w:val="00142F05"/>
    <w:rsid w:val="00194B44"/>
    <w:rsid w:val="001A6B19"/>
    <w:rsid w:val="001D3849"/>
    <w:rsid w:val="001E50A3"/>
    <w:rsid w:val="001E7139"/>
    <w:rsid w:val="001F31C8"/>
    <w:rsid w:val="00205126"/>
    <w:rsid w:val="002232EE"/>
    <w:rsid w:val="00234E83"/>
    <w:rsid w:val="00235B36"/>
    <w:rsid w:val="002372A8"/>
    <w:rsid w:val="00240CCD"/>
    <w:rsid w:val="0026754C"/>
    <w:rsid w:val="00267B85"/>
    <w:rsid w:val="00281752"/>
    <w:rsid w:val="00283C4B"/>
    <w:rsid w:val="002935F8"/>
    <w:rsid w:val="002A765E"/>
    <w:rsid w:val="002B03B3"/>
    <w:rsid w:val="002F5741"/>
    <w:rsid w:val="0030322D"/>
    <w:rsid w:val="00304B41"/>
    <w:rsid w:val="00315CF0"/>
    <w:rsid w:val="00334A5C"/>
    <w:rsid w:val="00370E85"/>
    <w:rsid w:val="00390AFE"/>
    <w:rsid w:val="00394ACC"/>
    <w:rsid w:val="003A3DB9"/>
    <w:rsid w:val="003E07E3"/>
    <w:rsid w:val="003E464A"/>
    <w:rsid w:val="003E6C36"/>
    <w:rsid w:val="0040338A"/>
    <w:rsid w:val="0044202B"/>
    <w:rsid w:val="00442197"/>
    <w:rsid w:val="004700C9"/>
    <w:rsid w:val="0049427D"/>
    <w:rsid w:val="004B5E0D"/>
    <w:rsid w:val="004B79DE"/>
    <w:rsid w:val="004D5D82"/>
    <w:rsid w:val="004D61CA"/>
    <w:rsid w:val="004F0CB1"/>
    <w:rsid w:val="004F5EFF"/>
    <w:rsid w:val="00533FDC"/>
    <w:rsid w:val="0055178A"/>
    <w:rsid w:val="00562EF9"/>
    <w:rsid w:val="00563639"/>
    <w:rsid w:val="00572D8C"/>
    <w:rsid w:val="0057310A"/>
    <w:rsid w:val="005836DC"/>
    <w:rsid w:val="00590848"/>
    <w:rsid w:val="005940CF"/>
    <w:rsid w:val="005A58C1"/>
    <w:rsid w:val="005B3B7C"/>
    <w:rsid w:val="005B56E4"/>
    <w:rsid w:val="005B7727"/>
    <w:rsid w:val="005C0A74"/>
    <w:rsid w:val="005F4CF3"/>
    <w:rsid w:val="006078B4"/>
    <w:rsid w:val="006150D9"/>
    <w:rsid w:val="00617BFB"/>
    <w:rsid w:val="00623ABE"/>
    <w:rsid w:val="0063483B"/>
    <w:rsid w:val="0063617B"/>
    <w:rsid w:val="00640FEE"/>
    <w:rsid w:val="006732D4"/>
    <w:rsid w:val="00697EAF"/>
    <w:rsid w:val="00720D18"/>
    <w:rsid w:val="0072147C"/>
    <w:rsid w:val="00721B2F"/>
    <w:rsid w:val="007332C6"/>
    <w:rsid w:val="007342C4"/>
    <w:rsid w:val="00742CB9"/>
    <w:rsid w:val="00761993"/>
    <w:rsid w:val="00763B5D"/>
    <w:rsid w:val="00783E70"/>
    <w:rsid w:val="007A672A"/>
    <w:rsid w:val="007D5033"/>
    <w:rsid w:val="007D52DB"/>
    <w:rsid w:val="008061A8"/>
    <w:rsid w:val="008471AD"/>
    <w:rsid w:val="00850BA2"/>
    <w:rsid w:val="00862282"/>
    <w:rsid w:val="00862700"/>
    <w:rsid w:val="0087550C"/>
    <w:rsid w:val="008B3313"/>
    <w:rsid w:val="008D33F7"/>
    <w:rsid w:val="008F5BAD"/>
    <w:rsid w:val="009026E6"/>
    <w:rsid w:val="009161D4"/>
    <w:rsid w:val="00931D91"/>
    <w:rsid w:val="00932E77"/>
    <w:rsid w:val="0094306F"/>
    <w:rsid w:val="009A5EA2"/>
    <w:rsid w:val="009A7B33"/>
    <w:rsid w:val="009C2FAC"/>
    <w:rsid w:val="009C5836"/>
    <w:rsid w:val="009D6414"/>
    <w:rsid w:val="009D7F39"/>
    <w:rsid w:val="00A07BEE"/>
    <w:rsid w:val="00A24DD8"/>
    <w:rsid w:val="00A727AF"/>
    <w:rsid w:val="00A93C6A"/>
    <w:rsid w:val="00AC6E00"/>
    <w:rsid w:val="00AF1B02"/>
    <w:rsid w:val="00B03B6B"/>
    <w:rsid w:val="00B36389"/>
    <w:rsid w:val="00B41D0E"/>
    <w:rsid w:val="00B66EFF"/>
    <w:rsid w:val="00B74D8A"/>
    <w:rsid w:val="00B844A6"/>
    <w:rsid w:val="00B86899"/>
    <w:rsid w:val="00B91355"/>
    <w:rsid w:val="00B969E8"/>
    <w:rsid w:val="00BC6522"/>
    <w:rsid w:val="00BD10BC"/>
    <w:rsid w:val="00BE10AC"/>
    <w:rsid w:val="00BE7CB7"/>
    <w:rsid w:val="00BF0ADB"/>
    <w:rsid w:val="00C113BB"/>
    <w:rsid w:val="00C152D1"/>
    <w:rsid w:val="00C17FB0"/>
    <w:rsid w:val="00C208DB"/>
    <w:rsid w:val="00C37C79"/>
    <w:rsid w:val="00C54E17"/>
    <w:rsid w:val="00C66106"/>
    <w:rsid w:val="00C87B4A"/>
    <w:rsid w:val="00CA4F2B"/>
    <w:rsid w:val="00CC05A1"/>
    <w:rsid w:val="00CE4CE4"/>
    <w:rsid w:val="00CE6D2C"/>
    <w:rsid w:val="00CF34D4"/>
    <w:rsid w:val="00D15A06"/>
    <w:rsid w:val="00D36C0B"/>
    <w:rsid w:val="00D3715A"/>
    <w:rsid w:val="00D8473E"/>
    <w:rsid w:val="00D84756"/>
    <w:rsid w:val="00D913B3"/>
    <w:rsid w:val="00DB78BF"/>
    <w:rsid w:val="00DC0AA3"/>
    <w:rsid w:val="00DC417F"/>
    <w:rsid w:val="00DD563C"/>
    <w:rsid w:val="00DE3D44"/>
    <w:rsid w:val="00E23CF2"/>
    <w:rsid w:val="00E25737"/>
    <w:rsid w:val="00E6287D"/>
    <w:rsid w:val="00E8194B"/>
    <w:rsid w:val="00EA5221"/>
    <w:rsid w:val="00EB3BAE"/>
    <w:rsid w:val="00EC33CC"/>
    <w:rsid w:val="00ED15C2"/>
    <w:rsid w:val="00EF05FB"/>
    <w:rsid w:val="00EF39BB"/>
    <w:rsid w:val="00F055EA"/>
    <w:rsid w:val="00F11921"/>
    <w:rsid w:val="00F16A47"/>
    <w:rsid w:val="00F33711"/>
    <w:rsid w:val="00F471ED"/>
    <w:rsid w:val="00F612A0"/>
    <w:rsid w:val="00F71717"/>
    <w:rsid w:val="00F74D91"/>
    <w:rsid w:val="00F77049"/>
    <w:rsid w:val="00FA0E7E"/>
    <w:rsid w:val="00FC7E49"/>
    <w:rsid w:val="00FD6FD7"/>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B4CDF06"/>
  <w15:docId w15:val="{8B771D27-A5E4-444B-BA10-38FB09EB36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727"/>
    <w:pPr>
      <w:spacing w:before="120" w:after="180" w:line="276" w:lineRule="auto"/>
    </w:pPr>
    <w:rPr>
      <w:rFonts w:ascii="Avenir Next LT Pro" w:hAnsi="Avenir Next LT Pro"/>
    </w:rPr>
  </w:style>
  <w:style w:type="paragraph" w:styleId="Heading1">
    <w:name w:val="heading 1"/>
    <w:aliases w:val="Cover heading"/>
    <w:basedOn w:val="Normal"/>
    <w:next w:val="Normal"/>
    <w:link w:val="Heading1Char"/>
    <w:autoRedefine/>
    <w:uiPriority w:val="9"/>
    <w:qFormat/>
    <w:rsid w:val="00F055EA"/>
    <w:pPr>
      <w:spacing w:after="120"/>
      <w:outlineLvl w:val="0"/>
    </w:pPr>
    <w:rPr>
      <w:b/>
      <w:bCs/>
      <w:noProof/>
      <w:color w:val="007C88"/>
      <w:sz w:val="52"/>
      <w:szCs w:val="56"/>
    </w:rPr>
  </w:style>
  <w:style w:type="paragraph" w:styleId="Heading2">
    <w:name w:val="heading 2"/>
    <w:basedOn w:val="Normal"/>
    <w:next w:val="Normal"/>
    <w:link w:val="Heading2Char"/>
    <w:uiPriority w:val="9"/>
    <w:unhideWhenUsed/>
    <w:qFormat/>
    <w:rsid w:val="00862700"/>
    <w:pPr>
      <w:outlineLvl w:val="1"/>
    </w:pPr>
    <w:rPr>
      <w:i/>
      <w:iCs/>
      <w:color w:val="007C88"/>
      <w:sz w:val="36"/>
      <w:szCs w:val="24"/>
    </w:rPr>
  </w:style>
  <w:style w:type="paragraph" w:styleId="Heading3">
    <w:name w:val="heading 3"/>
    <w:basedOn w:val="Subtitle"/>
    <w:next w:val="Normal"/>
    <w:link w:val="Heading3Char"/>
    <w:autoRedefine/>
    <w:uiPriority w:val="9"/>
    <w:unhideWhenUsed/>
    <w:qFormat/>
    <w:rsid w:val="00C113BB"/>
    <w:pPr>
      <w:spacing w:before="60"/>
      <w:outlineLvl w:val="2"/>
    </w:pPr>
    <w:rPr>
      <w:sz w:val="28"/>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paragraph" w:styleId="Heading6">
    <w:name w:val="heading 6"/>
    <w:basedOn w:val="Normal"/>
    <w:next w:val="Normal"/>
    <w:link w:val="Heading6Char"/>
    <w:uiPriority w:val="9"/>
    <w:semiHidden/>
    <w:unhideWhenUsed/>
    <w:rsid w:val="00862700"/>
    <w:pPr>
      <w:keepNext/>
      <w:keepLines/>
      <w:spacing w:before="40" w:after="0"/>
      <w:outlineLvl w:val="5"/>
    </w:pPr>
    <w:rPr>
      <w:rFonts w:eastAsiaTheme="majorEastAsia" w:cstheme="majorBidi"/>
      <w:color w:val="007C88"/>
    </w:rPr>
  </w:style>
  <w:style w:type="paragraph" w:styleId="Heading9">
    <w:name w:val="heading 9"/>
    <w:basedOn w:val="Normal"/>
    <w:next w:val="Normal"/>
    <w:link w:val="Heading9Char"/>
    <w:uiPriority w:val="9"/>
    <w:semiHidden/>
    <w:unhideWhenUsed/>
    <w:qFormat/>
    <w:rsid w:val="00334A5C"/>
    <w:pPr>
      <w:keepNext/>
      <w:keepLines/>
      <w:spacing w:before="40" w:after="0"/>
      <w:outlineLvl w:val="8"/>
    </w:pPr>
    <w:rPr>
      <w:rFonts w:asciiTheme="majorHAnsi" w:eastAsiaTheme="majorEastAsia" w:hAnsiTheme="majorHAnsi" w:cstheme="majorBidi"/>
      <w:i/>
      <w:iCs/>
      <w:color w:val="005E91"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F055EA"/>
    <w:rPr>
      <w:rFonts w:ascii="Avenir Next LT Pro" w:hAnsi="Avenir Next LT Pro"/>
      <w:b/>
      <w:bCs/>
      <w:noProof/>
      <w:color w:val="007C88"/>
      <w:sz w:val="52"/>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862700"/>
    <w:rPr>
      <w:rFonts w:ascii="Avenir Next LT Pro" w:hAnsi="Avenir Next LT Pro"/>
      <w:i/>
      <w:iCs/>
      <w:color w:val="007C88"/>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862700"/>
    <w:rPr>
      <w:b/>
      <w:bCs/>
      <w:i/>
      <w:color w:val="007C88"/>
    </w:rPr>
  </w:style>
  <w:style w:type="character" w:styleId="Emphasis">
    <w:name w:val="Emphasis"/>
    <w:basedOn w:val="SubtleEmphasis"/>
    <w:uiPriority w:val="20"/>
    <w:qFormat/>
    <w:rsid w:val="00862700"/>
    <w:rPr>
      <w:b/>
      <w:bCs/>
      <w:i/>
      <w:color w:val="007C88"/>
    </w:rPr>
  </w:style>
  <w:style w:type="character" w:styleId="IntenseEmphasis">
    <w:name w:val="Intense Emphasis"/>
    <w:basedOn w:val="SubtleEmphasis"/>
    <w:uiPriority w:val="21"/>
    <w:qFormat/>
    <w:rsid w:val="00862700"/>
    <w:rPr>
      <w:b w:val="0"/>
      <w:bCs w:val="0"/>
      <w:i/>
      <w:color w:val="007C88"/>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C113BB"/>
    <w:rPr>
      <w:rFonts w:ascii="Avenir Next LT Pro" w:hAnsi="Avenir Next LT Pro"/>
      <w:b/>
      <w:bCs/>
      <w:color w:val="3C0C00"/>
      <w:spacing w:val="10"/>
      <w:sz w:val="28"/>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customStyle="1" w:styleId="Heading9Char">
    <w:name w:val="Heading 9 Char"/>
    <w:basedOn w:val="DefaultParagraphFont"/>
    <w:link w:val="Heading9"/>
    <w:uiPriority w:val="9"/>
    <w:semiHidden/>
    <w:rsid w:val="00334A5C"/>
    <w:rPr>
      <w:rFonts w:asciiTheme="majorHAnsi" w:eastAsiaTheme="majorEastAsia" w:hAnsiTheme="majorHAnsi" w:cstheme="majorBidi"/>
      <w:i/>
      <w:iCs/>
      <w:color w:val="005E91" w:themeColor="text1" w:themeTint="D8"/>
      <w:sz w:val="21"/>
      <w:szCs w:val="21"/>
    </w:rPr>
  </w:style>
  <w:style w:type="paragraph" w:styleId="FootnoteText">
    <w:name w:val="footnote text"/>
    <w:basedOn w:val="Normal"/>
    <w:link w:val="FootnoteTextChar"/>
    <w:uiPriority w:val="99"/>
    <w:semiHidden/>
    <w:unhideWhenUsed/>
    <w:rsid w:val="00334A5C"/>
    <w:pPr>
      <w:spacing w:before="0" w:after="0" w:line="240" w:lineRule="auto"/>
    </w:pPr>
    <w:rPr>
      <w:rFonts w:asciiTheme="minorHAnsi" w:eastAsiaTheme="minorHAnsi" w:hAnsiTheme="minorHAnsi" w:cstheme="minorBidi"/>
      <w:lang w:val="en-AU" w:eastAsia="en-US"/>
    </w:rPr>
  </w:style>
  <w:style w:type="character" w:customStyle="1" w:styleId="FootnoteTextChar">
    <w:name w:val="Footnote Text Char"/>
    <w:basedOn w:val="DefaultParagraphFont"/>
    <w:link w:val="FootnoteText"/>
    <w:uiPriority w:val="99"/>
    <w:semiHidden/>
    <w:rsid w:val="00334A5C"/>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334A5C"/>
    <w:rPr>
      <w:vertAlign w:val="superscript"/>
    </w:rPr>
  </w:style>
  <w:style w:type="paragraph" w:styleId="CommentText">
    <w:name w:val="annotation text"/>
    <w:basedOn w:val="Normal"/>
    <w:link w:val="CommentTextChar"/>
    <w:uiPriority w:val="99"/>
    <w:unhideWhenUsed/>
    <w:rsid w:val="00334A5C"/>
    <w:pPr>
      <w:spacing w:before="0" w:after="0" w:line="240" w:lineRule="auto"/>
    </w:pPr>
    <w:rPr>
      <w:rFonts w:asciiTheme="minorHAnsi" w:eastAsiaTheme="minorHAnsi" w:hAnsiTheme="minorHAnsi" w:cstheme="minorBidi"/>
      <w:lang w:val="en-AU" w:eastAsia="en-US"/>
    </w:rPr>
  </w:style>
  <w:style w:type="character" w:customStyle="1" w:styleId="CommentTextChar">
    <w:name w:val="Comment Text Char"/>
    <w:basedOn w:val="DefaultParagraphFont"/>
    <w:link w:val="CommentText"/>
    <w:uiPriority w:val="99"/>
    <w:rsid w:val="00334A5C"/>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334A5C"/>
    <w:rPr>
      <w:sz w:val="16"/>
      <w:szCs w:val="16"/>
    </w:rPr>
  </w:style>
  <w:style w:type="character" w:customStyle="1" w:styleId="Heading6Char">
    <w:name w:val="Heading 6 Char"/>
    <w:basedOn w:val="DefaultParagraphFont"/>
    <w:link w:val="Heading6"/>
    <w:uiPriority w:val="9"/>
    <w:semiHidden/>
    <w:rsid w:val="00862700"/>
    <w:rPr>
      <w:rFonts w:ascii="Avenir Next LT Pro" w:eastAsiaTheme="majorEastAsia" w:hAnsi="Avenir Next LT Pro" w:cstheme="majorBidi"/>
      <w:color w:val="007C88"/>
    </w:rPr>
  </w:style>
  <w:style w:type="paragraph" w:customStyle="1" w:styleId="paragraph">
    <w:name w:val="paragraph"/>
    <w:basedOn w:val="Normal"/>
    <w:rsid w:val="00721B2F"/>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character" w:customStyle="1" w:styleId="normaltextrun">
    <w:name w:val="normaltextrun"/>
    <w:basedOn w:val="DefaultParagraphFont"/>
    <w:rsid w:val="00721B2F"/>
  </w:style>
  <w:style w:type="character" w:customStyle="1" w:styleId="eop">
    <w:name w:val="eop"/>
    <w:basedOn w:val="DefaultParagraphFont"/>
    <w:rsid w:val="00721B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rive.google.com/file/d/1Sc43w-PebX2mGxyDhfTYedPEh0PY3P6R/view?usp=sharing"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3.xml><?xml version="1.0" encoding="utf-8"?>
<ds:datastoreItem xmlns:ds="http://schemas.openxmlformats.org/officeDocument/2006/customXml" ds:itemID="{392B8F71-E042-4FD7-8AAA-F782F4E8EC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7</Pages>
  <Words>1230</Words>
  <Characters>7015</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8229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61</cp:revision>
  <cp:lastPrinted>2021-09-21T00:26:00Z</cp:lastPrinted>
  <dcterms:created xsi:type="dcterms:W3CDTF">2026-04-07T02:08:00Z</dcterms:created>
  <dcterms:modified xsi:type="dcterms:W3CDTF">2026-05-26T04:08:00Z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